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3">
            <w:pPr>
              <w:spacing w:after="0" w:line="276" w:lineRule="auto"/>
              <w:rPr>
                <w:b w:val="1"/>
                <w:bCs w:val="1"/>
                <w:color w:val="000000"/>
              </w:rPr>
            </w:pPr>
            <w:r w:rsidDel="00000000" w:rsidR="00000000" w:rsidRPr="00000000">
              <w:rPr>
                <w:b w:val="1"/>
                <w:bCs w:val="1"/>
                <w:color w:val="000000"/>
                <w:rtl w:val="0"/>
              </w:rPr>
              <w:t xml:space="preserve">Principle: Protection of Natural Rights</w:t>
            </w:r>
          </w:p>
          <w:p w:rsidR="00000000" w:rsidDel="00000000" w:rsidP="00000000" w:rsidRDefault="00000000" w:rsidRPr="00000000" w14:paraId="00000004">
            <w:pPr>
              <w:spacing w:after="0" w:line="276" w:lineRule="auto"/>
              <w:rPr>
                <w:b w:val="1"/>
                <w:bCs w:val="1"/>
                <w:color w:val="000000"/>
              </w:rPr>
            </w:pPr>
            <w:r w:rsidDel="00000000" w:rsidR="00000000" w:rsidRPr="00000000">
              <w:rPr>
                <w:b w:val="1"/>
                <w:bCs w:val="1"/>
                <w:color w:val="000000"/>
                <w:rtl w:val="0"/>
              </w:rPr>
              <w:t xml:space="preserve">Definition:</w:t>
            </w:r>
          </w:p>
          <w:p w:rsidR="00000000" w:rsidDel="00000000" w:rsidP="00000000" w:rsidRDefault="00000000" w:rsidRPr="00000000" w14:paraId="00000005">
            <w:pPr>
              <w:spacing w:after="0" w:line="276" w:lineRule="auto"/>
              <w:rPr>
                <w:b w:val="1"/>
                <w:bCs w:val="1"/>
                <w:color w:val="000000"/>
              </w:rPr>
            </w:pPr>
            <w:r w:rsidDel="00000000" w:rsidR="00000000" w:rsidRPr="00000000">
              <w:rPr>
                <w:b w:val="1"/>
                <w:bCs w:val="1"/>
                <w:color w:val="000000"/>
                <w:rtl w:val="0"/>
              </w:rPr>
              <w:t xml:space="preserve">Declaration of Independence Connection: </w:t>
            </w:r>
          </w:p>
        </w:tc>
      </w:tr>
    </w:tbl>
    <w:p w:rsidR="00000000" w:rsidDel="00000000" w:rsidP="00000000" w:rsidRDefault="00000000" w:rsidRPr="00000000" w14:paraId="00000006">
      <w:pPr>
        <w:spacing w:after="0" w:line="276" w:lineRule="auto"/>
        <w:jc w:val="center"/>
        <w:rPr>
          <w:color w:val="000000"/>
        </w:rPr>
      </w:pPr>
      <w:r w:rsidDel="00000000" w:rsidR="00000000" w:rsidRPr="00000000">
        <w:rPr>
          <w:rtl w:val="0"/>
        </w:rPr>
      </w:r>
    </w:p>
    <w:p w:rsidR="00000000" w:rsidDel="00000000" w:rsidP="00000000" w:rsidRDefault="00000000" w:rsidRPr="00000000" w14:paraId="00000007">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widowControl w:val="0"/>
              <w:spacing w:after="0" w:line="240" w:lineRule="auto"/>
              <w:ind w:right="-150"/>
              <w:rPr>
                <w:color w:val="000000"/>
              </w:rPr>
            </w:pPr>
            <w:r w:rsidDel="00000000" w:rsidR="00000000" w:rsidRPr="00000000">
              <w:rPr>
                <w:color w:val="000000"/>
                <w:rtl w:val="0"/>
              </w:rPr>
              <w:t xml:space="preserve">How c</w:t>
            </w:r>
            <w:r w:rsidDel="00000000" w:rsidR="00000000" w:rsidRPr="00000000">
              <w:rPr>
                <w:color w:val="000000"/>
                <w:rtl w:val="0"/>
              </w:rPr>
              <w:t xml:space="preserve">an the government protect people’s natural rights?</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0A">
            <w:pPr>
              <w:widowControl w:val="0"/>
              <w:spacing w:after="0" w:line="240" w:lineRule="auto"/>
              <w:ind w:right="-150"/>
              <w:rPr>
                <w:color w:val="000000"/>
              </w:rPr>
            </w:pPr>
            <w:r w:rsidDel="00000000" w:rsidR="00000000" w:rsidRPr="00000000">
              <w:rPr>
                <w:color w:val="000000"/>
                <w:rtl w:val="0"/>
              </w:rPr>
              <w:t xml:space="preserve">C3 Framework Indicators</w:t>
            </w:r>
          </w:p>
          <w:p w:rsidR="00000000" w:rsidDel="00000000" w:rsidP="00000000" w:rsidRDefault="00000000" w:rsidRPr="00000000" w14:paraId="0000000B">
            <w:pPr>
              <w:widowControl w:val="0"/>
              <w:spacing w:after="0" w:line="240" w:lineRule="auto"/>
              <w:ind w:right="-150"/>
              <w:rPr>
                <w:color w:val="000000"/>
              </w:rPr>
            </w:pPr>
            <w:r w:rsidDel="00000000" w:rsidR="00000000" w:rsidRPr="00000000">
              <w:rPr>
                <w:color w:val="000000"/>
                <w:rtl w:val="0"/>
              </w:rPr>
              <w:t xml:space="preserve">D2.Civ.1.6-8: Distinguish the powers and responsibilities of citizens, political parties, interest groups, and the media in a variety of governmental and nongovernmental contexts.</w:t>
            </w:r>
          </w:p>
          <w:p w:rsidR="00000000" w:rsidDel="00000000" w:rsidP="00000000" w:rsidRDefault="00000000" w:rsidRPr="00000000" w14:paraId="0000000C">
            <w:pPr>
              <w:widowControl w:val="0"/>
              <w:spacing w:after="0" w:line="240" w:lineRule="auto"/>
              <w:ind w:right="-150"/>
              <w:rPr>
                <w:color w:val="000000"/>
              </w:rPr>
            </w:pPr>
            <w:r w:rsidDel="00000000" w:rsidR="00000000" w:rsidRPr="00000000">
              <w:rPr>
                <w:color w:val="000000"/>
                <w:rtl w:val="0"/>
              </w:rPr>
              <w:t xml:space="preserve">D2.Civ.4.6-8: Explain the powers and limits of government.</w:t>
            </w:r>
          </w:p>
          <w:p w:rsidR="00000000" w:rsidDel="00000000" w:rsidP="00000000" w:rsidRDefault="00000000" w:rsidRPr="00000000" w14:paraId="0000000D">
            <w:pPr>
              <w:widowControl w:val="0"/>
              <w:spacing w:after="0" w:line="240" w:lineRule="auto"/>
              <w:ind w:right="-150"/>
              <w:rPr>
                <w:color w:val="000000"/>
              </w:rPr>
            </w:pPr>
            <w:r w:rsidDel="00000000" w:rsidR="00000000" w:rsidRPr="00000000">
              <w:rPr>
                <w:color w:val="000000"/>
                <w:rtl w:val="0"/>
              </w:rPr>
              <w:t xml:space="preserve">D2.Civ.12.6-8: Assess specific rules and laws as means of addressing public problems.</w:t>
            </w:r>
          </w:p>
          <w:p w:rsidR="00000000" w:rsidDel="00000000" w:rsidP="00000000" w:rsidRDefault="00000000" w:rsidRPr="00000000" w14:paraId="0000000E">
            <w:pPr>
              <w:widowControl w:val="0"/>
              <w:spacing w:after="0" w:line="240" w:lineRule="auto"/>
              <w:ind w:right="-150"/>
              <w:rPr>
                <w:color w:val="000000"/>
              </w:rPr>
            </w:pPr>
            <w:r w:rsidDel="00000000" w:rsidR="00000000" w:rsidRPr="00000000">
              <w:rPr>
                <w:color w:val="000000"/>
                <w:rtl w:val="0"/>
              </w:rPr>
              <w:t xml:space="preserve">D2.His.1.6-8: Analyze connections among events and developments in broader historical contexts.</w:t>
            </w:r>
          </w:p>
          <w:p w:rsidR="00000000" w:rsidDel="00000000" w:rsidP="00000000" w:rsidRDefault="00000000" w:rsidRPr="00000000" w14:paraId="0000000F">
            <w:pPr>
              <w:widowControl w:val="0"/>
              <w:spacing w:after="0" w:line="240" w:lineRule="auto"/>
              <w:ind w:right="-150"/>
              <w:rPr>
                <w:color w:val="000000"/>
              </w:rPr>
            </w:pPr>
            <w:r w:rsidDel="00000000" w:rsidR="00000000" w:rsidRPr="00000000">
              <w:rPr>
                <w:color w:val="000000"/>
                <w:rtl w:val="0"/>
              </w:rPr>
              <w:t xml:space="preserve">Common Core Literacy Standards for History/Social Studies</w:t>
            </w:r>
          </w:p>
          <w:p w:rsidR="00000000" w:rsidDel="00000000" w:rsidP="00000000" w:rsidRDefault="00000000" w:rsidRPr="00000000" w14:paraId="00000010">
            <w:pPr>
              <w:widowControl w:val="0"/>
              <w:spacing w:after="0" w:line="240" w:lineRule="auto"/>
              <w:ind w:right="-150"/>
              <w:rPr>
                <w:color w:val="000000"/>
              </w:rPr>
            </w:pPr>
            <w:r w:rsidDel="00000000" w:rsidR="00000000" w:rsidRPr="00000000">
              <w:rPr>
                <w:color w:val="000000"/>
                <w:rtl w:val="0"/>
              </w:rPr>
              <w:t xml:space="preserve">CCSS.ELA-LITERACY.RH.6-8.1</w:t>
            </w:r>
          </w:p>
          <w:p w:rsidR="00000000" w:rsidDel="00000000" w:rsidP="00000000" w:rsidRDefault="00000000" w:rsidRPr="00000000" w14:paraId="00000011">
            <w:pPr>
              <w:widowControl w:val="0"/>
              <w:spacing w:after="0" w:line="240" w:lineRule="auto"/>
              <w:ind w:right="-150"/>
              <w:rPr>
                <w:color w:val="000000"/>
              </w:rPr>
            </w:pPr>
            <w:r w:rsidDel="00000000" w:rsidR="00000000" w:rsidRPr="00000000">
              <w:rPr>
                <w:color w:val="000000"/>
                <w:rtl w:val="0"/>
              </w:rPr>
              <w:t xml:space="preserve">CCSS.ELA-LITERACY.RH.6-8.2</w:t>
            </w:r>
          </w:p>
          <w:p w:rsidR="00000000" w:rsidDel="00000000" w:rsidP="00000000" w:rsidRDefault="00000000" w:rsidRPr="00000000" w14:paraId="00000012">
            <w:pPr>
              <w:widowControl w:val="0"/>
              <w:spacing w:after="0" w:line="240" w:lineRule="auto"/>
              <w:ind w:right="-150"/>
              <w:rPr>
                <w:color w:val="000000"/>
              </w:rPr>
            </w:pPr>
            <w:hyperlink r:id="rId7">
              <w:r w:rsidDel="00000000" w:rsidR="00000000" w:rsidRPr="00000000">
                <w:rPr>
                  <w:color w:val="1155cc"/>
                  <w:u w:val="single"/>
                  <w:rtl w:val="0"/>
                </w:rPr>
                <w:t xml:space="preserve">CCSS.ELA-LITERACY.RH</w:t>
              </w:r>
            </w:hyperlink>
            <w:r w:rsidDel="00000000" w:rsidR="00000000" w:rsidRPr="00000000">
              <w:rPr>
                <w:color w:val="000000"/>
                <w:rtl w:val="0"/>
              </w:rPr>
              <w:t xml:space="preserve">.6-8.6</w:t>
            </w:r>
          </w:p>
          <w:p w:rsidR="00000000" w:rsidDel="00000000" w:rsidP="00000000" w:rsidRDefault="00000000" w:rsidRPr="00000000" w14:paraId="00000013">
            <w:pPr>
              <w:widowControl w:val="0"/>
              <w:spacing w:after="0" w:line="240" w:lineRule="auto"/>
              <w:ind w:right="-150"/>
              <w:rPr>
                <w:color w:val="000000"/>
              </w:rPr>
            </w:pPr>
            <w:r w:rsidDel="00000000" w:rsidR="00000000" w:rsidRPr="00000000">
              <w:rPr>
                <w:color w:val="000000"/>
                <w:rtl w:val="0"/>
              </w:rPr>
              <w:t xml:space="preserve">CCSS.ELA-LITERACY.WHST.6-8.1 </w:t>
            </w:r>
          </w:p>
        </w:tc>
      </w:tr>
    </w:tbl>
    <w:p w:rsidR="00000000" w:rsidDel="00000000" w:rsidP="00000000" w:rsidRDefault="00000000" w:rsidRPr="00000000" w14:paraId="00000014">
      <w:pPr>
        <w:spacing w:after="0" w:line="276" w:lineRule="auto"/>
        <w:rPr>
          <w:color w:val="000000"/>
        </w:rPr>
      </w:pPr>
      <w:r w:rsidDel="00000000" w:rsidR="00000000" w:rsidRPr="00000000">
        <w:rPr>
          <w:rtl w:val="0"/>
        </w:rPr>
      </w:r>
    </w:p>
    <w:p w:rsidR="00000000" w:rsidDel="00000000" w:rsidP="00000000" w:rsidRDefault="00000000" w:rsidRPr="00000000" w14:paraId="00000015">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after="0" w:line="240" w:lineRule="auto"/>
              <w:rPr>
                <w:color w:val="000000"/>
              </w:rPr>
            </w:pPr>
            <w:r w:rsidDel="00000000" w:rsidR="00000000" w:rsidRPr="00000000">
              <w:rPr>
                <w:color w:val="000000"/>
                <w:rtl w:val="0"/>
              </w:rPr>
              <w:t xml:space="preserve">1.) How did the Bill of Rights respond to concerns about government power?</w:t>
            </w:r>
          </w:p>
          <w:p w:rsidR="00000000" w:rsidDel="00000000" w:rsidP="00000000" w:rsidRDefault="00000000" w:rsidRPr="00000000" w14:paraId="0000001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18">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after="0" w:line="240" w:lineRule="auto"/>
              <w:rPr>
                <w:color w:val="000000"/>
              </w:rPr>
            </w:pPr>
            <w:r w:rsidDel="00000000" w:rsidR="00000000" w:rsidRPr="00000000">
              <w:rPr>
                <w:color w:val="000000"/>
                <w:rtl w:val="0"/>
              </w:rPr>
              <w:t xml:space="preserve">2.) Which forms of government are most likely to protect people’s natural rights? </w:t>
            </w:r>
          </w:p>
        </w:tc>
      </w:tr>
    </w:tbl>
    <w:p w:rsidR="00000000" w:rsidDel="00000000" w:rsidP="00000000" w:rsidRDefault="00000000" w:rsidRPr="00000000" w14:paraId="0000001A">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B">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after="0" w:line="240" w:lineRule="auto"/>
              <w:ind w:right="0"/>
              <w:rPr>
                <w:color w:val="000000"/>
              </w:rPr>
            </w:pPr>
            <w:r w:rsidDel="00000000" w:rsidR="00000000" w:rsidRPr="00000000">
              <w:rPr>
                <w:color w:val="000000"/>
                <w:rtl w:val="0"/>
              </w:rPr>
              <w:t xml:space="preserve">Natural rights: basic rights and freedoms all people are born with</w:t>
            </w:r>
          </w:p>
          <w:p w:rsidR="00000000" w:rsidDel="00000000" w:rsidP="00000000" w:rsidRDefault="00000000" w:rsidRPr="00000000" w14:paraId="0000001D">
            <w:pPr>
              <w:widowControl w:val="0"/>
              <w:spacing w:after="0" w:line="240" w:lineRule="auto"/>
              <w:ind w:right="0"/>
              <w:rPr>
                <w:color w:val="000000"/>
              </w:rPr>
            </w:pPr>
            <w:r w:rsidDel="00000000" w:rsidR="00000000" w:rsidRPr="00000000">
              <w:rPr>
                <w:color w:val="000000"/>
                <w:rtl w:val="0"/>
              </w:rPr>
              <w:t xml:space="preserve">Government abuse: when a government unfairly limits people’s rights or freedoms</w:t>
            </w:r>
          </w:p>
          <w:p w:rsidR="00000000" w:rsidDel="00000000" w:rsidP="00000000" w:rsidRDefault="00000000" w:rsidRPr="00000000" w14:paraId="0000001E">
            <w:pPr>
              <w:widowControl w:val="0"/>
              <w:spacing w:after="0" w:line="240" w:lineRule="auto"/>
              <w:ind w:right="0"/>
              <w:rPr>
                <w:color w:val="000000"/>
              </w:rPr>
            </w:pPr>
            <w:r w:rsidDel="00000000" w:rsidR="00000000" w:rsidRPr="00000000">
              <w:rPr>
                <w:color w:val="000000"/>
                <w:rtl w:val="0"/>
              </w:rPr>
              <w:t xml:space="preserve">Bill of Rights: the first ten amendments to the United States Constitution</w:t>
            </w:r>
          </w:p>
          <w:p w:rsidR="00000000" w:rsidDel="00000000" w:rsidP="00000000" w:rsidRDefault="00000000" w:rsidRPr="00000000" w14:paraId="0000001F">
            <w:pPr>
              <w:widowControl w:val="0"/>
              <w:spacing w:after="0" w:line="240" w:lineRule="auto"/>
              <w:ind w:right="0"/>
              <w:rPr>
                <w:color w:val="000000"/>
              </w:rPr>
            </w:pPr>
            <w:r w:rsidDel="00000000" w:rsidR="00000000" w:rsidRPr="00000000">
              <w:rPr>
                <w:color w:val="000000"/>
                <w:rtl w:val="0"/>
              </w:rPr>
              <w:t xml:space="preserve">Individual rights: freedoms and protections guaranteed to people</w:t>
            </w:r>
          </w:p>
          <w:p w:rsidR="00000000" w:rsidDel="00000000" w:rsidP="00000000" w:rsidRDefault="00000000" w:rsidRPr="00000000" w14:paraId="00000020">
            <w:pPr>
              <w:widowControl w:val="0"/>
              <w:spacing w:after="0" w:line="240" w:lineRule="auto"/>
              <w:ind w:right="0"/>
              <w:rPr>
                <w:color w:val="000000"/>
              </w:rPr>
            </w:pPr>
            <w:r w:rsidDel="00000000" w:rsidR="00000000" w:rsidRPr="00000000">
              <w:rPr>
                <w:color w:val="000000"/>
                <w:rtl w:val="0"/>
              </w:rPr>
              <w:t xml:space="preserve">Freedom of speech: the right to express ideas and opinions</w:t>
            </w:r>
          </w:p>
          <w:p w:rsidR="00000000" w:rsidDel="00000000" w:rsidP="00000000" w:rsidRDefault="00000000" w:rsidRPr="00000000" w14:paraId="00000021">
            <w:pPr>
              <w:widowControl w:val="0"/>
              <w:spacing w:after="0" w:line="240" w:lineRule="auto"/>
              <w:ind w:right="0"/>
              <w:rPr>
                <w:color w:val="000000"/>
              </w:rPr>
            </w:pPr>
            <w:r w:rsidDel="00000000" w:rsidR="00000000" w:rsidRPr="00000000">
              <w:rPr>
                <w:color w:val="000000"/>
                <w:rtl w:val="0"/>
              </w:rPr>
              <w:t xml:space="preserve">Due process: fair treatment according to the law</w:t>
            </w:r>
          </w:p>
          <w:p w:rsidR="00000000" w:rsidDel="00000000" w:rsidP="00000000" w:rsidRDefault="00000000" w:rsidRPr="00000000" w14:paraId="00000022">
            <w:pPr>
              <w:widowControl w:val="0"/>
              <w:spacing w:after="0" w:line="240" w:lineRule="auto"/>
              <w:ind w:right="0"/>
              <w:rPr>
                <w:color w:val="000000"/>
              </w:rPr>
            </w:pPr>
            <w:r w:rsidDel="00000000" w:rsidR="00000000" w:rsidRPr="00000000">
              <w:rPr>
                <w:color w:val="000000"/>
                <w:rtl w:val="0"/>
              </w:rPr>
              <w:t xml:space="preserve">Search and seizure: government examination or taking of property</w:t>
            </w:r>
          </w:p>
          <w:p w:rsidR="00000000" w:rsidDel="00000000" w:rsidP="00000000" w:rsidRDefault="00000000" w:rsidRPr="00000000" w14:paraId="00000023">
            <w:pPr>
              <w:widowControl w:val="0"/>
              <w:spacing w:after="0" w:line="240" w:lineRule="auto"/>
              <w:ind w:right="0"/>
              <w:rPr>
                <w:color w:val="000000"/>
              </w:rPr>
            </w:pPr>
            <w:r w:rsidDel="00000000" w:rsidR="00000000" w:rsidRPr="00000000">
              <w:rPr>
                <w:color w:val="000000"/>
                <w:rtl w:val="0"/>
              </w:rPr>
              <w:t xml:space="preserve">Petition: a formal request for change made to the government</w:t>
            </w:r>
          </w:p>
          <w:p w:rsidR="00000000" w:rsidDel="00000000" w:rsidP="00000000" w:rsidRDefault="00000000" w:rsidRPr="00000000" w14:paraId="00000024">
            <w:pPr>
              <w:widowControl w:val="0"/>
              <w:spacing w:after="0" w:line="240" w:lineRule="auto"/>
              <w:ind w:right="0"/>
              <w:rPr>
                <w:color w:val="000000"/>
              </w:rPr>
            </w:pPr>
            <w:r w:rsidDel="00000000" w:rsidR="00000000" w:rsidRPr="00000000">
              <w:rPr>
                <w:color w:val="000000"/>
                <w:rtl w:val="0"/>
              </w:rPr>
              <w:t xml:space="preserve">Grievance: a complaint against unfair treatment</w:t>
            </w:r>
          </w:p>
          <w:p w:rsidR="00000000" w:rsidDel="00000000" w:rsidP="00000000" w:rsidRDefault="00000000" w:rsidRPr="00000000" w14:paraId="00000025">
            <w:pPr>
              <w:widowControl w:val="0"/>
              <w:spacing w:after="0" w:line="240" w:lineRule="auto"/>
              <w:ind w:right="0"/>
              <w:rPr>
                <w:color w:val="000000"/>
              </w:rPr>
            </w:pPr>
            <w:r w:rsidDel="00000000" w:rsidR="00000000" w:rsidRPr="00000000">
              <w:rPr>
                <w:color w:val="000000"/>
                <w:rtl w:val="0"/>
              </w:rPr>
              <w:t xml:space="preserve">Liberty: freedom from unjust control</w:t>
            </w:r>
          </w:p>
          <w:p w:rsidR="00000000" w:rsidDel="00000000" w:rsidP="00000000" w:rsidRDefault="00000000" w:rsidRPr="00000000" w14:paraId="00000026">
            <w:pPr>
              <w:widowControl w:val="0"/>
              <w:spacing w:after="0" w:line="240" w:lineRule="auto"/>
              <w:ind w:right="0"/>
              <w:rPr>
                <w:color w:val="000000"/>
              </w:rPr>
            </w:pPr>
            <w:r w:rsidDel="00000000" w:rsidR="00000000" w:rsidRPr="00000000">
              <w:rPr>
                <w:color w:val="000000"/>
                <w:rtl w:val="0"/>
              </w:rPr>
              <w:t xml:space="preserve">Democracy: a form of government in which people participate in government and elect representatives</w:t>
            </w:r>
          </w:p>
          <w:p w:rsidR="00000000" w:rsidDel="00000000" w:rsidP="00000000" w:rsidRDefault="00000000" w:rsidRPr="00000000" w14:paraId="00000027">
            <w:pPr>
              <w:widowControl w:val="0"/>
              <w:spacing w:after="0" w:line="240" w:lineRule="auto"/>
              <w:ind w:right="0"/>
              <w:rPr>
                <w:color w:val="000000"/>
              </w:rPr>
            </w:pPr>
            <w:r w:rsidDel="00000000" w:rsidR="00000000" w:rsidRPr="00000000">
              <w:rPr>
                <w:color w:val="000000"/>
                <w:rtl w:val="0"/>
              </w:rPr>
              <w:t xml:space="preserve">Authoritarian government: a form of government in which leaders hold most of the power and limit freedoms</w:t>
            </w:r>
          </w:p>
          <w:p w:rsidR="00000000" w:rsidDel="00000000" w:rsidP="00000000" w:rsidRDefault="00000000" w:rsidRPr="00000000" w14:paraId="00000028">
            <w:pPr>
              <w:widowControl w:val="0"/>
              <w:spacing w:after="0" w:line="240" w:lineRule="auto"/>
              <w:ind w:right="0"/>
              <w:rPr>
                <w:color w:val="000000"/>
              </w:rPr>
            </w:pPr>
            <w:r w:rsidDel="00000000" w:rsidR="00000000" w:rsidRPr="00000000">
              <w:rPr>
                <w:color w:val="000000"/>
                <w:rtl w:val="0"/>
              </w:rPr>
              <w:t xml:space="preserve">Constitutional rights: protections and freedoms guaranteed by the Constitution</w:t>
            </w:r>
            <w:r w:rsidDel="00000000" w:rsidR="00000000" w:rsidRPr="00000000">
              <w:rPr>
                <w:rtl w:val="0"/>
              </w:rPr>
            </w:r>
          </w:p>
          <w:p w:rsidR="00000000" w:rsidDel="00000000" w:rsidP="00000000" w:rsidRDefault="00000000" w:rsidRPr="00000000" w14:paraId="00000029">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A">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B">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C">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2">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33">
      <w:pPr>
        <w:spacing w:after="0" w:line="276" w:lineRule="auto"/>
        <w:rPr>
          <w:color w:val="000000"/>
        </w:rPr>
      </w:pPr>
      <w:r w:rsidDel="00000000" w:rsidR="00000000" w:rsidRPr="00000000">
        <w:rPr>
          <w:rtl w:val="0"/>
        </w:rPr>
      </w:r>
    </w:p>
    <w:p w:rsidR="00000000" w:rsidDel="00000000" w:rsidP="00000000" w:rsidRDefault="00000000" w:rsidRPr="00000000" w14:paraId="00000034">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5">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6">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7">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9">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A">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after="0" w:line="240" w:lineRule="auto"/>
              <w:rPr>
                <w:color w:val="000000"/>
              </w:rPr>
            </w:pPr>
            <w:r w:rsidDel="00000000" w:rsidR="00000000" w:rsidRPr="00000000">
              <w:rPr>
                <w:color w:val="000000"/>
                <w:rtl w:val="0"/>
              </w:rPr>
              <w:t xml:space="preserve">Protecting Natural Rights: The Bill of Rights and Government Power </w:t>
            </w:r>
          </w:p>
          <w:p w:rsidR="00000000" w:rsidDel="00000000" w:rsidP="00000000" w:rsidRDefault="00000000" w:rsidRPr="00000000" w14:paraId="0000003D">
            <w:pPr>
              <w:widowControl w:val="0"/>
              <w:spacing w:after="0" w:line="240" w:lineRule="auto"/>
              <w:rPr>
                <w:color w:val="000000"/>
              </w:rPr>
            </w:pPr>
            <w:r w:rsidDel="00000000" w:rsidR="00000000" w:rsidRPr="00000000">
              <w:rPr>
                <w:color w:val="000000"/>
                <w:rtl w:val="0"/>
              </w:rPr>
              <w:t xml:space="preserve">Students will investigate how governments protect people’s natural rights by examining the Bill of Rights, grievances listed in the Declaration of Independence, and different forms of government. Through source analysis, collaborative discussion, and constructive dialogue activities, students will evaluate how democratic governments protect individual freedoms and how constitutional rights continue to shape civic life today.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rPr>
                <w:color w:val="000000"/>
              </w:rPr>
            </w:pPr>
            <w:sdt>
              <w:sdtPr>
                <w:alias w:val="Suggested Lesson Times"/>
                <w:id w:val="-99510998"/>
                <w:dropDownList w:lastValue="90 minute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90 minutes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after="0" w:line="240" w:lineRule="auto"/>
              <w:rPr>
                <w:color w:val="000000"/>
              </w:rPr>
            </w:pPr>
            <w:sdt>
              <w:sdtPr>
                <w:alias w:val="Grade Level"/>
                <w:id w:val="396271004"/>
                <w:dropDownList w:lastValue="Middle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numPr>
                <w:ilvl w:val="0"/>
                <w:numId w:val="2"/>
              </w:numPr>
              <w:spacing w:after="0" w:line="240" w:lineRule="auto"/>
              <w:ind w:left="720" w:hanging="360"/>
              <w:rPr>
                <w:color w:val="000000"/>
              </w:rPr>
            </w:pPr>
            <w:r w:rsidDel="00000000" w:rsidR="00000000" w:rsidRPr="00000000">
              <w:rPr>
                <w:color w:val="000000"/>
                <w:rtl w:val="0"/>
              </w:rPr>
              <w:t xml:space="preserve">Explain how the Bill of Rights protects individual rights and limits government power.</w:t>
            </w:r>
          </w:p>
          <w:p w:rsidR="00000000" w:rsidDel="00000000" w:rsidP="00000000" w:rsidRDefault="00000000" w:rsidRPr="00000000" w14:paraId="00000044">
            <w:pPr>
              <w:widowControl w:val="0"/>
              <w:numPr>
                <w:ilvl w:val="0"/>
                <w:numId w:val="2"/>
              </w:numPr>
              <w:spacing w:after="0" w:line="240" w:lineRule="auto"/>
              <w:ind w:left="720" w:hanging="360"/>
              <w:rPr>
                <w:color w:val="000000"/>
              </w:rPr>
            </w:pPr>
            <w:r w:rsidDel="00000000" w:rsidR="00000000" w:rsidRPr="00000000">
              <w:rPr>
                <w:color w:val="000000"/>
                <w:rtl w:val="0"/>
              </w:rPr>
              <w:t xml:space="preserve">Analyze connections between grievances in the Declaration of Independence and protections in the Bill of Rights.</w:t>
            </w:r>
          </w:p>
          <w:p w:rsidR="00000000" w:rsidDel="00000000" w:rsidP="00000000" w:rsidRDefault="00000000" w:rsidRPr="00000000" w14:paraId="00000045">
            <w:pPr>
              <w:widowControl w:val="0"/>
              <w:numPr>
                <w:ilvl w:val="0"/>
                <w:numId w:val="2"/>
              </w:numPr>
              <w:spacing w:after="0" w:line="240" w:lineRule="auto"/>
              <w:ind w:left="720" w:hanging="360"/>
              <w:rPr>
                <w:color w:val="000000"/>
              </w:rPr>
            </w:pPr>
            <w:r w:rsidDel="00000000" w:rsidR="00000000" w:rsidRPr="00000000">
              <w:rPr>
                <w:color w:val="000000"/>
                <w:rtl w:val="0"/>
              </w:rPr>
              <w:t xml:space="preserve">Compare how different forms of government protect or limit people’s natural rights.</w:t>
            </w:r>
          </w:p>
          <w:p w:rsidR="00000000" w:rsidDel="00000000" w:rsidP="00000000" w:rsidRDefault="00000000" w:rsidRPr="00000000" w14:paraId="00000046">
            <w:pPr>
              <w:widowControl w:val="0"/>
              <w:numPr>
                <w:ilvl w:val="0"/>
                <w:numId w:val="2"/>
              </w:numPr>
              <w:spacing w:after="0" w:line="240" w:lineRule="auto"/>
              <w:ind w:left="720" w:hanging="360"/>
              <w:rPr>
                <w:color w:val="000000"/>
              </w:rPr>
            </w:pPr>
            <w:r w:rsidDel="00000000" w:rsidR="00000000" w:rsidRPr="00000000">
              <w:rPr>
                <w:color w:val="000000"/>
                <w:rtl w:val="0"/>
              </w:rPr>
              <w:t xml:space="preserve">Use evidence from primary and secondary sources to support claims and civic discussions.</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after="0" w:line="240" w:lineRule="auto"/>
              <w:rPr>
                <w:color w:val="000000"/>
              </w:rPr>
            </w:pPr>
            <w:r w:rsidDel="00000000" w:rsidR="00000000" w:rsidRPr="00000000">
              <w:rPr>
                <w:color w:val="000000"/>
                <w:rtl w:val="0"/>
              </w:rPr>
              <w:t xml:space="preserve">Assessments include:</w:t>
            </w:r>
          </w:p>
          <w:p w:rsidR="00000000" w:rsidDel="00000000" w:rsidP="00000000" w:rsidRDefault="00000000" w:rsidRPr="00000000" w14:paraId="00000049">
            <w:pPr>
              <w:widowControl w:val="0"/>
              <w:numPr>
                <w:ilvl w:val="0"/>
                <w:numId w:val="11"/>
              </w:numPr>
              <w:spacing w:after="0" w:line="240" w:lineRule="auto"/>
              <w:ind w:left="720" w:hanging="360"/>
              <w:rPr>
                <w:color w:val="000000"/>
              </w:rPr>
            </w:pPr>
            <w:r w:rsidDel="00000000" w:rsidR="00000000" w:rsidRPr="00000000">
              <w:rPr>
                <w:color w:val="000000"/>
                <w:rtl w:val="0"/>
              </w:rPr>
              <w:t xml:space="preserve">Bill of Rights Source Analysis</w:t>
            </w:r>
          </w:p>
          <w:p w:rsidR="00000000" w:rsidDel="00000000" w:rsidP="00000000" w:rsidRDefault="00000000" w:rsidRPr="00000000" w14:paraId="0000004A">
            <w:pPr>
              <w:widowControl w:val="0"/>
              <w:numPr>
                <w:ilvl w:val="0"/>
                <w:numId w:val="11"/>
              </w:numPr>
              <w:spacing w:after="0" w:line="240" w:lineRule="auto"/>
              <w:ind w:left="720" w:hanging="360"/>
              <w:rPr>
                <w:color w:val="000000"/>
              </w:rPr>
            </w:pPr>
            <w:r w:rsidDel="00000000" w:rsidR="00000000" w:rsidRPr="00000000">
              <w:rPr>
                <w:color w:val="000000"/>
                <w:rtl w:val="0"/>
              </w:rPr>
              <w:t xml:space="preserve">Collaborative Discussions</w:t>
            </w:r>
          </w:p>
          <w:p w:rsidR="00000000" w:rsidDel="00000000" w:rsidP="00000000" w:rsidRDefault="00000000" w:rsidRPr="00000000" w14:paraId="0000004B">
            <w:pPr>
              <w:widowControl w:val="0"/>
              <w:numPr>
                <w:ilvl w:val="0"/>
                <w:numId w:val="11"/>
              </w:numPr>
              <w:spacing w:after="0" w:line="240" w:lineRule="auto"/>
              <w:ind w:left="720" w:hanging="360"/>
              <w:rPr>
                <w:color w:val="000000"/>
              </w:rPr>
            </w:pPr>
            <w:r w:rsidDel="00000000" w:rsidR="00000000" w:rsidRPr="00000000">
              <w:rPr>
                <w:color w:val="000000"/>
                <w:rtl w:val="0"/>
              </w:rPr>
              <w:t xml:space="preserve">Foundations Exchange Activity Participation</w:t>
            </w:r>
          </w:p>
          <w:p w:rsidR="00000000" w:rsidDel="00000000" w:rsidP="00000000" w:rsidRDefault="00000000" w:rsidRPr="00000000" w14:paraId="0000004C">
            <w:pPr>
              <w:widowControl w:val="0"/>
              <w:numPr>
                <w:ilvl w:val="0"/>
                <w:numId w:val="11"/>
              </w:numPr>
              <w:spacing w:after="0" w:line="240" w:lineRule="auto"/>
              <w:ind w:left="720" w:hanging="360"/>
              <w:rPr>
                <w:color w:val="000000"/>
              </w:rPr>
            </w:pPr>
            <w:r w:rsidDel="00000000" w:rsidR="00000000" w:rsidRPr="00000000">
              <w:rPr>
                <w:color w:val="000000"/>
                <w:rtl w:val="0"/>
              </w:rPr>
              <w:t xml:space="preserve">Constitutional Amendment Proposal</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after="0" w:line="240" w:lineRule="auto"/>
              <w:rPr>
                <w:color w:val="000000"/>
              </w:rPr>
            </w:pPr>
            <w:r w:rsidDel="00000000" w:rsidR="00000000" w:rsidRPr="00000000">
              <w:rPr>
                <w:color w:val="000000"/>
                <w:rtl w:val="0"/>
              </w:rPr>
              <w:t xml:space="preserve">Protection of Natural Rights Slides”</w:t>
            </w:r>
          </w:p>
          <w:p w:rsidR="00000000" w:rsidDel="00000000" w:rsidP="00000000" w:rsidRDefault="00000000" w:rsidRPr="00000000" w14:paraId="0000004F">
            <w:pPr>
              <w:widowControl w:val="0"/>
              <w:spacing w:after="0" w:line="240" w:lineRule="auto"/>
              <w:rPr>
                <w:color w:val="000000"/>
              </w:rPr>
            </w:pPr>
            <w:r w:rsidDel="00000000" w:rsidR="00000000" w:rsidRPr="00000000">
              <w:rPr>
                <w:color w:val="000000"/>
                <w:rtl w:val="0"/>
              </w:rPr>
              <w:t xml:space="preserve">“Declaration of Independence and Bill of Rights Source Excerpts”</w:t>
            </w:r>
          </w:p>
          <w:p w:rsidR="00000000" w:rsidDel="00000000" w:rsidP="00000000" w:rsidRDefault="00000000" w:rsidRPr="00000000" w14:paraId="00000050">
            <w:pPr>
              <w:widowControl w:val="0"/>
              <w:spacing w:after="0" w:line="240" w:lineRule="auto"/>
              <w:rPr>
                <w:color w:val="000000"/>
              </w:rPr>
            </w:pPr>
            <w:r w:rsidDel="00000000" w:rsidR="00000000" w:rsidRPr="00000000">
              <w:rPr>
                <w:color w:val="000000"/>
                <w:rtl w:val="0"/>
              </w:rPr>
              <w:t xml:space="preserve">“Forms of Government: Introduction” (Council on Foreign Relations Education)</w:t>
            </w:r>
          </w:p>
          <w:p w:rsidR="00000000" w:rsidDel="00000000" w:rsidP="00000000" w:rsidRDefault="00000000" w:rsidRPr="00000000" w14:paraId="00000051">
            <w:pPr>
              <w:widowControl w:val="0"/>
              <w:spacing w:after="0" w:line="240" w:lineRule="auto"/>
              <w:rPr>
                <w:color w:val="000000"/>
              </w:rPr>
            </w:pPr>
            <w:r w:rsidDel="00000000" w:rsidR="00000000" w:rsidRPr="00000000">
              <w:rPr>
                <w:color w:val="000000"/>
                <w:rtl w:val="0"/>
              </w:rPr>
              <w:t xml:space="preserve">“Foundations Exchange Activity Guide” (Constructive Dialogue Institute)</w:t>
            </w:r>
          </w:p>
          <w:p w:rsidR="00000000" w:rsidDel="00000000" w:rsidP="00000000" w:rsidRDefault="00000000" w:rsidRPr="00000000" w14:paraId="00000052">
            <w:pPr>
              <w:widowControl w:val="0"/>
              <w:spacing w:after="0" w:line="240" w:lineRule="auto"/>
              <w:rPr>
                <w:color w:val="000000"/>
              </w:rPr>
            </w:pPr>
            <w:r w:rsidDel="00000000" w:rsidR="00000000" w:rsidRPr="00000000">
              <w:rPr>
                <w:color w:val="000000"/>
                <w:rtl w:val="0"/>
              </w:rPr>
              <w:t xml:space="preserve">“Maggie’s Civics Corner Lesson #7 – Bill of Rights”</w:t>
            </w:r>
          </w:p>
          <w:p w:rsidR="00000000" w:rsidDel="00000000" w:rsidP="00000000" w:rsidRDefault="00000000" w:rsidRPr="00000000" w14:paraId="00000053">
            <w:pPr>
              <w:widowControl w:val="0"/>
              <w:spacing w:after="0" w:line="240" w:lineRule="auto"/>
              <w:rPr>
                <w:color w:val="000000"/>
              </w:rPr>
            </w:pPr>
            <w:r w:rsidDel="00000000" w:rsidR="00000000" w:rsidRPr="00000000">
              <w:rPr>
                <w:color w:val="000000"/>
                <w:rtl w:val="0"/>
              </w:rPr>
              <w:t xml:space="preserve">Student Graphic Organizer</w:t>
            </w:r>
          </w:p>
          <w:p w:rsidR="00000000" w:rsidDel="00000000" w:rsidP="00000000" w:rsidRDefault="00000000" w:rsidRPr="00000000" w14:paraId="00000054">
            <w:pPr>
              <w:widowControl w:val="0"/>
              <w:spacing w:after="0" w:line="240" w:lineRule="auto"/>
              <w:rPr>
                <w:color w:val="000000"/>
              </w:rPr>
            </w:pPr>
            <w:r w:rsidDel="00000000" w:rsidR="00000000" w:rsidRPr="00000000">
              <w:rPr>
                <w:color w:val="000000"/>
                <w:rtl w:val="0"/>
              </w:rPr>
              <w:t xml:space="preserve">Exit Ticket</w:t>
            </w:r>
          </w:p>
          <w:p w:rsidR="00000000" w:rsidDel="00000000" w:rsidP="00000000" w:rsidRDefault="00000000" w:rsidRPr="00000000" w14:paraId="00000055">
            <w:pPr>
              <w:widowControl w:val="0"/>
              <w:spacing w:after="0" w:line="240" w:lineRule="auto"/>
              <w:rPr>
                <w:color w:val="000000"/>
              </w:rPr>
            </w:pPr>
            <w:r w:rsidDel="00000000" w:rsidR="00000000" w:rsidRPr="00000000">
              <w:rPr>
                <w:color w:val="000000"/>
                <w:rtl w:val="0"/>
              </w:rPr>
              <w:t xml:space="preserve">Chart Paper or Digital Collaboration Tool</w:t>
            </w:r>
          </w:p>
          <w:p w:rsidR="00000000" w:rsidDel="00000000" w:rsidP="00000000" w:rsidRDefault="00000000" w:rsidRPr="00000000" w14:paraId="00000056">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numPr>
                <w:ilvl w:val="0"/>
                <w:numId w:val="5"/>
              </w:numPr>
              <w:spacing w:after="0" w:line="240" w:lineRule="auto"/>
              <w:ind w:left="720" w:hanging="360"/>
              <w:rPr>
                <w:color w:val="000000"/>
              </w:rPr>
            </w:pPr>
            <w:r w:rsidDel="00000000" w:rsidR="00000000" w:rsidRPr="00000000">
              <w:rPr>
                <w:color w:val="000000"/>
                <w:rtl w:val="0"/>
              </w:rPr>
              <w:t xml:space="preserve">Review all lesson materials and prepare answer keys before instruction.</w:t>
            </w:r>
          </w:p>
          <w:p w:rsidR="00000000" w:rsidDel="00000000" w:rsidP="00000000" w:rsidRDefault="00000000" w:rsidRPr="00000000" w14:paraId="00000059">
            <w:pPr>
              <w:widowControl w:val="0"/>
              <w:numPr>
                <w:ilvl w:val="0"/>
                <w:numId w:val="5"/>
              </w:numPr>
              <w:spacing w:after="0" w:line="240" w:lineRule="auto"/>
              <w:ind w:left="720" w:hanging="360"/>
              <w:rPr>
                <w:color w:val="000000"/>
              </w:rPr>
            </w:pPr>
            <w:r w:rsidDel="00000000" w:rsidR="00000000" w:rsidRPr="00000000">
              <w:rPr>
                <w:color w:val="000000"/>
                <w:rtl w:val="0"/>
              </w:rPr>
              <w:t xml:space="preserve">Ensure all station materials and graphic organizers are printed and organized before class.</w:t>
            </w:r>
          </w:p>
          <w:p w:rsidR="00000000" w:rsidDel="00000000" w:rsidP="00000000" w:rsidRDefault="00000000" w:rsidRPr="00000000" w14:paraId="0000005A">
            <w:pPr>
              <w:widowControl w:val="0"/>
              <w:numPr>
                <w:ilvl w:val="0"/>
                <w:numId w:val="5"/>
              </w:numPr>
              <w:spacing w:after="0" w:line="240" w:lineRule="auto"/>
              <w:ind w:left="720" w:hanging="360"/>
              <w:rPr>
                <w:color w:val="000000"/>
              </w:rPr>
            </w:pPr>
            <w:r w:rsidDel="00000000" w:rsidR="00000000" w:rsidRPr="00000000">
              <w:rPr>
                <w:color w:val="000000"/>
                <w:rtl w:val="0"/>
              </w:rPr>
              <w:t xml:space="preserve">Ensure closed captioning is enabled for all videos when available.</w:t>
            </w:r>
          </w:p>
          <w:p w:rsidR="00000000" w:rsidDel="00000000" w:rsidP="00000000" w:rsidRDefault="00000000" w:rsidRPr="00000000" w14:paraId="0000005B">
            <w:pPr>
              <w:widowControl w:val="0"/>
              <w:numPr>
                <w:ilvl w:val="0"/>
                <w:numId w:val="5"/>
              </w:numPr>
              <w:spacing w:after="0" w:line="240" w:lineRule="auto"/>
              <w:ind w:left="720" w:hanging="360"/>
              <w:rPr>
                <w:color w:val="000000"/>
              </w:rPr>
            </w:pPr>
            <w:r w:rsidDel="00000000" w:rsidR="00000000" w:rsidRPr="00000000">
              <w:rPr>
                <w:color w:val="000000"/>
                <w:rtl w:val="0"/>
              </w:rPr>
              <w:t xml:space="preserve">Teachers may replay videos, pause at key moments, or review important sections as needed to support student comprehension and discussion.</w:t>
            </w:r>
          </w:p>
          <w:p w:rsidR="00000000" w:rsidDel="00000000" w:rsidP="00000000" w:rsidRDefault="00000000" w:rsidRPr="00000000" w14:paraId="0000005C">
            <w:pPr>
              <w:widowControl w:val="0"/>
              <w:numPr>
                <w:ilvl w:val="0"/>
                <w:numId w:val="5"/>
              </w:numPr>
              <w:spacing w:after="0" w:line="240" w:lineRule="auto"/>
              <w:ind w:left="720" w:hanging="360"/>
              <w:rPr>
                <w:color w:val="000000"/>
              </w:rPr>
            </w:pPr>
            <w:r w:rsidDel="00000000" w:rsidR="00000000" w:rsidRPr="00000000">
              <w:rPr>
                <w:color w:val="000000"/>
                <w:rtl w:val="0"/>
              </w:rPr>
              <w:t xml:space="preserve">Review vocabulary terms and prepare scaffolds or sentence starters for students who may need additional support.</w:t>
            </w:r>
          </w:p>
          <w:p w:rsidR="00000000" w:rsidDel="00000000" w:rsidP="00000000" w:rsidRDefault="00000000" w:rsidRPr="00000000" w14:paraId="0000005D">
            <w:pPr>
              <w:widowControl w:val="0"/>
              <w:numPr>
                <w:ilvl w:val="0"/>
                <w:numId w:val="5"/>
              </w:numPr>
              <w:spacing w:after="0" w:line="240" w:lineRule="auto"/>
              <w:ind w:left="720" w:hanging="360"/>
              <w:rPr>
                <w:color w:val="000000"/>
              </w:rPr>
            </w:pPr>
            <w:r w:rsidDel="00000000" w:rsidR="00000000" w:rsidRPr="00000000">
              <w:rPr>
                <w:color w:val="000000"/>
                <w:rtl w:val="0"/>
              </w:rPr>
              <w:t xml:space="preserve">Prepare classroom groupings and station rotations before beginning the lesson.</w:t>
            </w:r>
          </w:p>
          <w:p w:rsidR="00000000" w:rsidDel="00000000" w:rsidP="00000000" w:rsidRDefault="00000000" w:rsidRPr="00000000" w14:paraId="0000005E">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line="240" w:lineRule="auto"/>
              <w:rPr>
                <w:color w:val="000000"/>
              </w:rPr>
            </w:pPr>
            <w:r w:rsidDel="00000000" w:rsidR="00000000" w:rsidRPr="00000000">
              <w:rPr>
                <w:color w:val="000000"/>
                <w:rtl w:val="0"/>
              </w:rPr>
              <w:t xml:space="preserve">The Founding Fathers believed that governments are created to protect people’s natural rights. Many grievances listed in the Declaration of Independence reflected concerns about government abuse and lack of individual protections. After the Constitution was ratified, many Americans worried that the federal government could become too powerful. The Bill of Rights was added to protect individual liberties and limit government power.</w:t>
            </w:r>
          </w:p>
          <w:p w:rsidR="00000000" w:rsidDel="00000000" w:rsidP="00000000" w:rsidRDefault="00000000" w:rsidRPr="00000000" w14:paraId="0000006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2">
            <w:pPr>
              <w:widowControl w:val="0"/>
              <w:spacing w:after="0" w:line="240" w:lineRule="auto"/>
              <w:rPr>
                <w:color w:val="000000"/>
              </w:rPr>
            </w:pPr>
            <w:r w:rsidDel="00000000" w:rsidR="00000000" w:rsidRPr="00000000">
              <w:rPr>
                <w:color w:val="000000"/>
                <w:rtl w:val="0"/>
              </w:rPr>
              <w:t xml:space="preserve">Democratic governments are often structured to protect individual freedoms by limiting government power and allowing citizens to participate in civic life. Around the world, different forms of government protect or restrict rights in different ways. Students should understand that discussions about rights, freedoms, and government responsibilities continue to shape democratic societies today </w:t>
            </w:r>
          </w:p>
          <w:p w:rsidR="00000000" w:rsidDel="00000000" w:rsidP="00000000" w:rsidRDefault="00000000" w:rsidRPr="00000000" w14:paraId="0000006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4">
            <w:pPr>
              <w:widowControl w:val="0"/>
              <w:spacing w:after="0" w:line="240" w:lineRule="auto"/>
              <w:rPr>
                <w:color w:val="000000"/>
              </w:rPr>
            </w:pPr>
            <w:r w:rsidDel="00000000" w:rsidR="00000000" w:rsidRPr="00000000">
              <w:rPr>
                <w:color w:val="000000"/>
                <w:rtl w:val="0"/>
              </w:rPr>
              <w:t xml:space="preserve">Students should understand that constitutional rights continue to shape civic life today and that disagreements about rights and government power remain important in American democracy.</w:t>
            </w:r>
          </w:p>
        </w:tc>
      </w:tr>
    </w:tbl>
    <w:p w:rsidR="00000000" w:rsidDel="00000000" w:rsidP="00000000" w:rsidRDefault="00000000" w:rsidRPr="00000000" w14:paraId="00000065">
      <w:pPr>
        <w:spacing w:after="0" w:line="276" w:lineRule="auto"/>
        <w:rPr>
          <w:color w:val="000000"/>
        </w:rPr>
      </w:pPr>
      <w:r w:rsidDel="00000000" w:rsidR="00000000" w:rsidRPr="00000000">
        <w:rPr>
          <w:rtl w:val="0"/>
        </w:rPr>
      </w:r>
    </w:p>
    <w:p w:rsidR="00000000" w:rsidDel="00000000" w:rsidP="00000000" w:rsidRDefault="00000000" w:rsidRPr="00000000" w14:paraId="00000066">
      <w:pPr>
        <w:spacing w:after="0" w:line="276" w:lineRule="auto"/>
        <w:rPr>
          <w:color w:val="000000"/>
        </w:rPr>
      </w:pPr>
      <w:r w:rsidDel="00000000" w:rsidR="00000000" w:rsidRPr="00000000">
        <w:rPr>
          <w:rtl w:val="0"/>
        </w:rPr>
      </w:r>
    </w:p>
    <w:p w:rsidR="00000000" w:rsidDel="00000000" w:rsidP="00000000" w:rsidRDefault="00000000" w:rsidRPr="00000000" w14:paraId="00000067">
      <w:pPr>
        <w:spacing w:after="0" w:line="276" w:lineRule="auto"/>
        <w:rPr>
          <w:color w:val="000000"/>
        </w:rPr>
      </w:pPr>
      <w:r w:rsidDel="00000000" w:rsidR="00000000" w:rsidRPr="00000000">
        <w:rPr>
          <w:rtl w:val="0"/>
        </w:rPr>
      </w:r>
    </w:p>
    <w:p w:rsidR="00000000" w:rsidDel="00000000" w:rsidP="00000000" w:rsidRDefault="00000000" w:rsidRPr="00000000" w14:paraId="00000068">
      <w:pPr>
        <w:spacing w:after="0" w:line="276" w:lineRule="auto"/>
        <w:rPr>
          <w:color w:val="000000"/>
        </w:rPr>
      </w:pPr>
      <w:r w:rsidDel="00000000" w:rsidR="00000000" w:rsidRPr="00000000">
        <w:rPr>
          <w:rtl w:val="0"/>
        </w:rPr>
      </w:r>
    </w:p>
    <w:p w:rsidR="00000000" w:rsidDel="00000000" w:rsidP="00000000" w:rsidRDefault="00000000" w:rsidRPr="00000000" w14:paraId="00000069">
      <w:pPr>
        <w:spacing w:after="0" w:line="276" w:lineRule="auto"/>
        <w:jc w:val="left"/>
        <w:rPr>
          <w:color w:val="000000"/>
        </w:rPr>
      </w:pPr>
      <w:r w:rsidDel="00000000" w:rsidR="00000000" w:rsidRPr="00000000">
        <w:rPr>
          <w:rtl w:val="0"/>
        </w:rPr>
      </w:r>
    </w:p>
    <w:p w:rsidR="00000000" w:rsidDel="00000000" w:rsidP="00000000" w:rsidRDefault="00000000" w:rsidRPr="00000000" w14:paraId="0000006A">
      <w:pPr>
        <w:spacing w:after="0" w:line="276" w:lineRule="auto"/>
        <w:jc w:val="left"/>
        <w:rPr>
          <w:color w:val="000000"/>
        </w:rPr>
      </w:pPr>
      <w:r w:rsidDel="00000000" w:rsidR="00000000" w:rsidRPr="00000000">
        <w:rPr>
          <w:rtl w:val="0"/>
        </w:rPr>
      </w:r>
    </w:p>
    <w:p w:rsidR="00000000" w:rsidDel="00000000" w:rsidP="00000000" w:rsidRDefault="00000000" w:rsidRPr="00000000" w14:paraId="0000006B">
      <w:pPr>
        <w:spacing w:after="0" w:line="276" w:lineRule="auto"/>
        <w:jc w:val="center"/>
        <w:rPr>
          <w:b w:val="1"/>
          <w:bCs w:val="1"/>
          <w:color w:val="000000"/>
        </w:rPr>
      </w:pPr>
      <w:r w:rsidDel="00000000" w:rsidR="00000000" w:rsidRPr="00000000">
        <w:rPr>
          <w:b w:val="1"/>
          <w:bCs w:val="1"/>
          <w:color w:val="000000"/>
          <w:rtl w:val="0"/>
        </w:rPr>
        <w:t xml:space="preserve">Principle: </w:t>
      </w:r>
    </w:p>
    <w:p w:rsidR="00000000" w:rsidDel="00000000" w:rsidP="00000000" w:rsidRDefault="00000000" w:rsidRPr="00000000" w14:paraId="0000006C">
      <w:pPr>
        <w:spacing w:after="0" w:line="276" w:lineRule="auto"/>
        <w:jc w:val="center"/>
        <w:rPr>
          <w:b w:val="1"/>
          <w:bCs w:val="1"/>
          <w:color w:val="000000"/>
        </w:rPr>
      </w:pPr>
      <w:r w:rsidDel="00000000" w:rsidR="00000000" w:rsidRPr="00000000">
        <w:rPr>
          <w:b w:val="1"/>
          <w:bCs w:val="1"/>
          <w:color w:val="000000"/>
          <w:rtl w:val="0"/>
        </w:rPr>
        <w:t xml:space="preserve">Title of Final Teaching 250 Inquiry:</w:t>
      </w:r>
    </w:p>
    <w:p w:rsidR="00000000" w:rsidDel="00000000" w:rsidP="00000000" w:rsidRDefault="00000000" w:rsidRPr="00000000" w14:paraId="0000006D">
      <w:pPr>
        <w:spacing w:after="0" w:line="276" w:lineRule="auto"/>
        <w:jc w:val="center"/>
        <w:rPr>
          <w:color w:val="000000"/>
        </w:rPr>
      </w:pPr>
      <w:r w:rsidDel="00000000" w:rsidR="00000000" w:rsidRPr="00000000">
        <w:rPr>
          <w:rtl w:val="0"/>
        </w:rPr>
      </w:r>
    </w:p>
    <w:p w:rsidR="00000000" w:rsidDel="00000000" w:rsidP="00000000" w:rsidRDefault="00000000" w:rsidRPr="00000000" w14:paraId="0000006E">
      <w:pPr>
        <w:spacing w:after="0" w:line="276" w:lineRule="auto"/>
        <w:rPr>
          <w:i w:val="1"/>
          <w:iCs w:val="1"/>
          <w:color w:val="000000"/>
        </w:rPr>
      </w:pPr>
      <w:r w:rsidDel="00000000" w:rsidR="00000000" w:rsidRPr="00000000">
        <w:rPr>
          <w:rtl w:val="0"/>
        </w:rPr>
      </w:r>
    </w:p>
    <w:tbl>
      <w:tblPr>
        <w:tblStyle w:val="Table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50"/>
        <w:gridCol w:w="4950"/>
        <w:tblGridChange w:id="0">
          <w:tblGrid>
            <w:gridCol w:w="9450"/>
            <w:gridCol w:w="495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70">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numPr>
                <w:ilvl w:val="0"/>
                <w:numId w:val="7"/>
              </w:numPr>
              <w:spacing w:after="0" w:afterAutospacing="0" w:before="240" w:line="240"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73">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Project Slide 1 from: </w:t>
            </w:r>
            <w:r w:rsidDel="00000000" w:rsidR="00000000" w:rsidRPr="00000000">
              <w:rPr>
                <w:color w:val="000000"/>
                <w:rtl w:val="0"/>
              </w:rPr>
              <w:t xml:space="preserve">“Protection of Natural Rights Slides.”</w:t>
            </w:r>
          </w:p>
          <w:p w:rsidR="00000000" w:rsidDel="00000000" w:rsidP="00000000" w:rsidRDefault="00000000" w:rsidRPr="00000000" w14:paraId="00000074">
            <w:pPr>
              <w:widowControl w:val="0"/>
              <w:numPr>
                <w:ilvl w:val="0"/>
                <w:numId w:val="4"/>
              </w:numPr>
              <w:spacing w:after="0" w:afterAutospacing="0" w:before="0" w:beforeAutospacing="0" w:line="240" w:lineRule="auto"/>
              <w:ind w:left="720" w:hanging="360"/>
              <w:rPr>
                <w:color w:val="000000"/>
              </w:rPr>
            </w:pPr>
            <w:r w:rsidDel="00000000" w:rsidR="00000000" w:rsidRPr="00000000">
              <w:rPr>
                <w:color w:val="000000"/>
                <w:rtl w:val="0"/>
              </w:rPr>
              <w:t xml:space="preserve">Display the statement: </w:t>
            </w:r>
            <w:r w:rsidDel="00000000" w:rsidR="00000000" w:rsidRPr="00000000">
              <w:rPr>
                <w:rFonts w:ascii="Newsreader" w:cs="Newsreader" w:eastAsia="Newsreader" w:hAnsi="Newsreader"/>
                <w:color w:val="000000"/>
                <w:sz w:val="24"/>
                <w:szCs w:val="24"/>
                <w:rtl w:val="0"/>
              </w:rPr>
              <w:t xml:space="preserve">“The government’s most important job is protecting people’s rights.”</w:t>
            </w:r>
          </w:p>
          <w:p w:rsidR="00000000" w:rsidDel="00000000" w:rsidP="00000000" w:rsidRDefault="00000000" w:rsidRPr="00000000" w14:paraId="00000075">
            <w:pPr>
              <w:widowControl w:val="0"/>
              <w:numPr>
                <w:ilvl w:val="0"/>
                <w:numId w:val="6"/>
              </w:numPr>
              <w:spacing w:after="0" w:afterAutospacing="0" w:before="0" w:beforeAutospacing="0" w:line="240" w:lineRule="auto"/>
              <w:ind w:left="720" w:hanging="360"/>
              <w:rPr>
                <w:color w:val="000000"/>
              </w:rPr>
            </w:pPr>
            <w:r w:rsidDel="00000000" w:rsidR="00000000" w:rsidRPr="00000000">
              <w:rPr>
                <w:color w:val="000000"/>
                <w:rtl w:val="0"/>
              </w:rPr>
              <w:t xml:space="preserve">Ask students: </w:t>
            </w:r>
            <w:r w:rsidDel="00000000" w:rsidR="00000000" w:rsidRPr="00000000">
              <w:rPr>
                <w:i w:val="1"/>
                <w:iCs w:val="1"/>
                <w:color w:val="000000"/>
                <w:rtl w:val="0"/>
              </w:rPr>
              <w:t xml:space="preserve">Do you agree or disagree with this statement? Why?</w:t>
            </w:r>
          </w:p>
          <w:p w:rsidR="00000000" w:rsidDel="00000000" w:rsidP="00000000" w:rsidRDefault="00000000" w:rsidRPr="00000000" w14:paraId="00000076">
            <w:pPr>
              <w:widowControl w:val="0"/>
              <w:numPr>
                <w:ilvl w:val="0"/>
                <w:numId w:val="9"/>
              </w:numPr>
              <w:spacing w:after="0" w:afterAutospacing="0" w:before="0" w:beforeAutospacing="0" w:line="240" w:lineRule="auto"/>
              <w:ind w:left="720" w:hanging="360"/>
              <w:rPr>
                <w:color w:val="000000"/>
              </w:rPr>
            </w:pPr>
            <w:r w:rsidDel="00000000" w:rsidR="00000000" w:rsidRPr="00000000">
              <w:rPr>
                <w:color w:val="000000"/>
                <w:rtl w:val="0"/>
              </w:rPr>
              <w:t xml:space="preserve">Allow students 1–2 minutes to think independently before discussion.</w:t>
            </w:r>
          </w:p>
          <w:p w:rsidR="00000000" w:rsidDel="00000000" w:rsidP="00000000" w:rsidRDefault="00000000" w:rsidRPr="00000000" w14:paraId="00000077">
            <w:pPr>
              <w:widowControl w:val="0"/>
              <w:numPr>
                <w:ilvl w:val="0"/>
                <w:numId w:val="9"/>
              </w:numPr>
              <w:spacing w:after="0" w:afterAutospacing="0" w:before="0" w:beforeAutospacing="0" w:line="240" w:lineRule="auto"/>
              <w:ind w:left="720" w:hanging="360"/>
              <w:rPr>
                <w:color w:val="000000"/>
              </w:rPr>
            </w:pPr>
            <w:r w:rsidDel="00000000" w:rsidR="00000000" w:rsidRPr="00000000">
              <w:rPr>
                <w:color w:val="000000"/>
                <w:rtl w:val="0"/>
              </w:rPr>
              <w:t xml:space="preserve">Have students discuss responses with a trio team or small group.</w:t>
            </w:r>
          </w:p>
          <w:p w:rsidR="00000000" w:rsidDel="00000000" w:rsidP="00000000" w:rsidRDefault="00000000" w:rsidRPr="00000000" w14:paraId="00000078">
            <w:pPr>
              <w:widowControl w:val="0"/>
              <w:numPr>
                <w:ilvl w:val="0"/>
                <w:numId w:val="9"/>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79">
            <w:pPr>
              <w:widowControl w:val="0"/>
              <w:numPr>
                <w:ilvl w:val="0"/>
                <w:numId w:val="9"/>
              </w:numPr>
              <w:spacing w:after="0" w:afterAutospacing="0" w:before="0" w:beforeAutospacing="0" w:line="240" w:lineRule="auto"/>
              <w:ind w:left="720" w:hanging="360"/>
              <w:rPr>
                <w:color w:val="000000"/>
                <w:u w:val="none"/>
              </w:rPr>
            </w:pPr>
            <w:r w:rsidDel="00000000" w:rsidR="00000000" w:rsidRPr="00000000">
              <w:rPr>
                <w:color w:val="000000"/>
                <w:rtl w:val="0"/>
              </w:rPr>
              <w:t xml:space="preserve">Explain to students: </w:t>
            </w:r>
            <w:r w:rsidDel="00000000" w:rsidR="00000000" w:rsidRPr="00000000">
              <w:rPr>
                <w:i w:val="1"/>
                <w:iCs w:val="1"/>
                <w:color w:val="000000"/>
                <w:rtl w:val="0"/>
              </w:rPr>
              <w:t xml:space="preserve">Today we will investigate how the Bill of Rights was created to protect people’s rights and limit government power.</w:t>
            </w:r>
          </w:p>
          <w:p w:rsidR="00000000" w:rsidDel="00000000" w:rsidP="00000000" w:rsidRDefault="00000000" w:rsidRPr="00000000" w14:paraId="0000007A">
            <w:pPr>
              <w:widowControl w:val="0"/>
              <w:numPr>
                <w:ilvl w:val="0"/>
                <w:numId w:val="9"/>
              </w:numPr>
              <w:spacing w:after="0" w:afterAutospacing="0" w:before="0" w:beforeAutospacing="0" w:line="240" w:lineRule="auto"/>
              <w:ind w:left="720" w:hanging="360"/>
              <w:rPr>
                <w:color w:val="000000"/>
                <w:u w:val="none"/>
              </w:rPr>
            </w:pPr>
            <w:r w:rsidDel="00000000" w:rsidR="00000000" w:rsidRPr="00000000">
              <w:rPr>
                <w:color w:val="000000"/>
                <w:rtl w:val="0"/>
              </w:rPr>
              <w:t xml:space="preserve">Play the video: </w:t>
            </w:r>
            <w:r w:rsidDel="00000000" w:rsidR="00000000" w:rsidRPr="00000000">
              <w:rPr>
                <w:rFonts w:ascii="Newsreader" w:cs="Newsreader" w:eastAsia="Newsreader" w:hAnsi="Newsreader"/>
                <w:color w:val="000000"/>
                <w:sz w:val="24"/>
                <w:szCs w:val="24"/>
                <w:rtl w:val="0"/>
              </w:rPr>
              <w:t xml:space="preserve">“</w:t>
            </w:r>
            <w:hyperlink r:id="rId8">
              <w:r w:rsidDel="00000000" w:rsidR="00000000" w:rsidRPr="00000000">
                <w:rPr>
                  <w:color w:val="1155cc"/>
                  <w:u w:val="single"/>
                  <w:rtl w:val="0"/>
                </w:rPr>
                <w:t xml:space="preserve">Bill of Rights for Real Life: The Founders</w:t>
              </w:r>
            </w:hyperlink>
            <w:r w:rsidDel="00000000" w:rsidR="00000000" w:rsidRPr="00000000">
              <w:rPr>
                <w:rFonts w:ascii="Newsreader" w:cs="Newsreader" w:eastAsia="Newsreader" w:hAnsi="Newsreader"/>
                <w:color w:val="000000"/>
                <w:sz w:val="24"/>
                <w:szCs w:val="24"/>
                <w:rtl w:val="0"/>
              </w:rPr>
              <w:t xml:space="preserve">”</w:t>
            </w:r>
            <w:r w:rsidDel="00000000" w:rsidR="00000000" w:rsidRPr="00000000">
              <w:rPr>
                <w:rtl w:val="0"/>
              </w:rPr>
            </w:r>
          </w:p>
          <w:p w:rsidR="00000000" w:rsidDel="00000000" w:rsidP="00000000" w:rsidRDefault="00000000" w:rsidRPr="00000000" w14:paraId="0000007B">
            <w:pPr>
              <w:widowControl w:val="0"/>
              <w:numPr>
                <w:ilvl w:val="0"/>
                <w:numId w:val="9"/>
              </w:numPr>
              <w:spacing w:after="0" w:afterAutospacing="0" w:before="0" w:beforeAutospacing="0" w:line="240" w:lineRule="auto"/>
              <w:ind w:left="720" w:hanging="360"/>
              <w:rPr>
                <w:color w:val="000000"/>
                <w:u w:val="none"/>
              </w:rPr>
            </w:pPr>
            <w:r w:rsidDel="00000000" w:rsidR="00000000" w:rsidRPr="00000000">
              <w:rPr>
                <w:color w:val="000000"/>
                <w:rtl w:val="0"/>
              </w:rPr>
              <w:t xml:space="preserve">Ensure closed captioning is enabled when available.</w:t>
            </w:r>
          </w:p>
          <w:p w:rsidR="00000000" w:rsidDel="00000000" w:rsidP="00000000" w:rsidRDefault="00000000" w:rsidRPr="00000000" w14:paraId="0000007C">
            <w:pPr>
              <w:widowControl w:val="0"/>
              <w:numPr>
                <w:ilvl w:val="0"/>
                <w:numId w:val="8"/>
              </w:numPr>
              <w:spacing w:after="0" w:afterAutospacing="0" w:before="0" w:beforeAutospacing="0" w:line="240" w:lineRule="auto"/>
              <w:ind w:left="720" w:hanging="360"/>
              <w:rPr>
                <w:color w:val="000000"/>
              </w:rPr>
            </w:pPr>
            <w:r w:rsidDel="00000000" w:rsidR="00000000" w:rsidRPr="00000000">
              <w:rPr>
                <w:color w:val="000000"/>
                <w:rtl w:val="0"/>
              </w:rPr>
              <w:t xml:space="preserve">Teachers may replay the video, pause at key moments, or review important sections as needed to support student comprehension and discussion.</w:t>
            </w:r>
          </w:p>
          <w:p w:rsidR="00000000" w:rsidDel="00000000" w:rsidP="00000000" w:rsidRDefault="00000000" w:rsidRPr="00000000" w14:paraId="0000007D">
            <w:pPr>
              <w:widowControl w:val="0"/>
              <w:numPr>
                <w:ilvl w:val="0"/>
                <w:numId w:val="8"/>
              </w:numPr>
              <w:spacing w:after="0" w:afterAutospacing="0" w:before="0" w:beforeAutospacing="0" w:line="240" w:lineRule="auto"/>
              <w:ind w:left="720" w:hanging="360"/>
              <w:rPr>
                <w:color w:val="000000"/>
                <w:u w:val="none"/>
              </w:rPr>
            </w:pPr>
            <w:r w:rsidDel="00000000" w:rsidR="00000000" w:rsidRPr="00000000">
              <w:rPr>
                <w:color w:val="000000"/>
                <w:rtl w:val="0"/>
              </w:rPr>
              <w:t xml:space="preserve">After the video, ask students:</w:t>
            </w:r>
          </w:p>
          <w:p w:rsidR="00000000" w:rsidDel="00000000" w:rsidP="00000000" w:rsidRDefault="00000000" w:rsidRPr="00000000" w14:paraId="0000007E">
            <w:pPr>
              <w:widowControl w:val="0"/>
              <w:numPr>
                <w:ilvl w:val="1"/>
                <w:numId w:val="8"/>
              </w:numPr>
              <w:spacing w:after="0" w:afterAutospacing="0" w:before="0" w:beforeAutospacing="0" w:line="240" w:lineRule="auto"/>
              <w:ind w:left="1440" w:hanging="360"/>
              <w:rPr>
                <w:color w:val="000000"/>
                <w:u w:val="none"/>
              </w:rPr>
            </w:pPr>
            <w:r w:rsidDel="00000000" w:rsidR="00000000" w:rsidRPr="00000000">
              <w:rPr>
                <w:color w:val="000000"/>
                <w:rtl w:val="0"/>
              </w:rPr>
              <w:t xml:space="preserve">Why did the Founders believe the government needed limits?</w:t>
            </w:r>
          </w:p>
          <w:p w:rsidR="00000000" w:rsidDel="00000000" w:rsidP="00000000" w:rsidRDefault="00000000" w:rsidRPr="00000000" w14:paraId="0000007F">
            <w:pPr>
              <w:widowControl w:val="0"/>
              <w:numPr>
                <w:ilvl w:val="1"/>
                <w:numId w:val="8"/>
              </w:numPr>
              <w:spacing w:after="0" w:afterAutospacing="0" w:before="0" w:beforeAutospacing="0" w:line="240" w:lineRule="auto"/>
              <w:ind w:left="1440" w:hanging="360"/>
              <w:rPr>
                <w:color w:val="000000"/>
                <w:u w:val="none"/>
              </w:rPr>
            </w:pPr>
            <w:r w:rsidDel="00000000" w:rsidR="00000000" w:rsidRPr="00000000">
              <w:rPr>
                <w:color w:val="000000"/>
                <w:rtl w:val="0"/>
              </w:rPr>
              <w:t xml:space="preserve">What freedoms did the Bill of Rights protect?</w:t>
            </w:r>
          </w:p>
          <w:p w:rsidR="00000000" w:rsidDel="00000000" w:rsidP="00000000" w:rsidRDefault="00000000" w:rsidRPr="00000000" w14:paraId="00000080">
            <w:pPr>
              <w:widowControl w:val="0"/>
              <w:numPr>
                <w:ilvl w:val="1"/>
                <w:numId w:val="8"/>
              </w:numPr>
              <w:spacing w:after="0" w:afterAutospacing="0" w:before="0" w:beforeAutospacing="0" w:line="240" w:lineRule="auto"/>
              <w:ind w:left="1440" w:hanging="360"/>
              <w:rPr>
                <w:color w:val="000000"/>
                <w:u w:val="none"/>
              </w:rPr>
            </w:pPr>
            <w:r w:rsidDel="00000000" w:rsidR="00000000" w:rsidRPr="00000000">
              <w:rPr>
                <w:color w:val="000000"/>
                <w:rtl w:val="0"/>
              </w:rPr>
              <w:t xml:space="preserve">Why might people want their rights written down and protected by law?</w:t>
            </w:r>
          </w:p>
          <w:p w:rsidR="00000000" w:rsidDel="00000000" w:rsidP="00000000" w:rsidRDefault="00000000" w:rsidRPr="00000000" w14:paraId="00000081">
            <w:pPr>
              <w:widowControl w:val="0"/>
              <w:numPr>
                <w:ilvl w:val="1"/>
                <w:numId w:val="8"/>
              </w:numPr>
              <w:spacing w:after="240" w:before="0" w:beforeAutospacing="0" w:line="240" w:lineRule="auto"/>
              <w:ind w:left="1440" w:hanging="360"/>
              <w:rPr>
                <w:color w:val="000000"/>
                <w:u w:val="none"/>
              </w:rPr>
            </w:pPr>
            <w:r w:rsidDel="00000000" w:rsidR="00000000" w:rsidRPr="00000000">
              <w:rPr>
                <w:color w:val="000000"/>
                <w:rtl w:val="0"/>
              </w:rPr>
              <w:t xml:space="preserve">Which right from the Bill of Rights do you think people use most in everyday life?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Direct students’ attention to the lesson’s Compelling Question: </w:t>
            </w:r>
            <w:r w:rsidDel="00000000" w:rsidR="00000000" w:rsidRPr="00000000">
              <w:rPr>
                <w:b w:val="1"/>
                <w:bCs w:val="1"/>
                <w:color w:val="000000"/>
                <w:rtl w:val="0"/>
              </w:rPr>
              <w:t xml:space="preserve">“How can the government protect people’s natural rights?”</w:t>
            </w:r>
          </w:p>
          <w:p w:rsidR="00000000" w:rsidDel="00000000" w:rsidP="00000000" w:rsidRDefault="00000000" w:rsidRPr="00000000" w14:paraId="00000084">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Read the Compelling Question aloud and display it visually for students.</w:t>
            </w:r>
          </w:p>
          <w:p w:rsidR="00000000" w:rsidDel="00000000" w:rsidP="00000000" w:rsidRDefault="00000000" w:rsidRPr="00000000" w14:paraId="00000085">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86">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Explain to students: </w:t>
            </w:r>
            <w:r w:rsidDel="00000000" w:rsidR="00000000" w:rsidRPr="00000000">
              <w:rPr>
                <w:i w:val="1"/>
                <w:iCs w:val="1"/>
                <w:color w:val="000000"/>
                <w:rtl w:val="0"/>
              </w:rPr>
              <w:t xml:space="preserve">Today you will investigate how the Bill of Rights responded to complaints listed in the Declaration of Independence.</w:t>
            </w:r>
          </w:p>
          <w:p w:rsidR="00000000" w:rsidDel="00000000" w:rsidP="00000000" w:rsidRDefault="00000000" w:rsidRPr="00000000" w14:paraId="00000087">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Divide students into trio teams or small groups.</w:t>
            </w:r>
          </w:p>
          <w:p w:rsidR="00000000" w:rsidDel="00000000" w:rsidP="00000000" w:rsidRDefault="00000000" w:rsidRPr="00000000" w14:paraId="00000088">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Provide students with excerpts from: </w:t>
            </w:r>
            <w:commentRangeStart w:id="0"/>
            <w:r w:rsidDel="00000000" w:rsidR="00000000" w:rsidRPr="00000000">
              <w:rPr>
                <w:color w:val="000000"/>
                <w:rtl w:val="0"/>
              </w:rPr>
              <w:t xml:space="preserve">“</w:t>
            </w:r>
            <w:hyperlink r:id="rId9">
              <w:r w:rsidDel="00000000" w:rsidR="00000000" w:rsidRPr="00000000">
                <w:rPr>
                  <w:color w:val="1155cc"/>
                  <w:u w:val="single"/>
                  <w:rtl w:val="0"/>
                </w:rPr>
                <w:t xml:space="preserve">Declaration of Independence</w:t>
              </w:r>
            </w:hyperlink>
            <w:r w:rsidDel="00000000" w:rsidR="00000000" w:rsidRPr="00000000">
              <w:rPr>
                <w:color w:val="000000"/>
                <w:rtl w:val="0"/>
              </w:rPr>
              <w:t xml:space="preserve">” a</w:t>
            </w:r>
            <w:commentRangeEnd w:id="0"/>
            <w:r w:rsidDel="00000000" w:rsidR="00000000" w:rsidRPr="00000000">
              <w:commentReference w:id="0"/>
            </w:r>
            <w:r w:rsidDel="00000000" w:rsidR="00000000" w:rsidRPr="00000000">
              <w:rPr>
                <w:color w:val="000000"/>
                <w:rtl w:val="0"/>
              </w:rPr>
              <w:t xml:space="preserve">nd “</w:t>
            </w:r>
            <w:hyperlink r:id="rId10">
              <w:r w:rsidDel="00000000" w:rsidR="00000000" w:rsidRPr="00000000">
                <w:rPr>
                  <w:color w:val="1155cc"/>
                  <w:u w:val="single"/>
                  <w:rtl w:val="0"/>
                </w:rPr>
                <w:t xml:space="preserve">The Bill of Rights.</w:t>
              </w:r>
            </w:hyperlink>
            <w:r w:rsidDel="00000000" w:rsidR="00000000" w:rsidRPr="00000000">
              <w:rPr>
                <w:color w:val="000000"/>
                <w:rtl w:val="0"/>
              </w:rPr>
              <w:t xml:space="preserve">”</w:t>
            </w:r>
          </w:p>
          <w:p w:rsidR="00000000" w:rsidDel="00000000" w:rsidP="00000000" w:rsidRDefault="00000000" w:rsidRPr="00000000" w14:paraId="00000089">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Instruct students to:</w:t>
            </w:r>
          </w:p>
          <w:p w:rsidR="00000000" w:rsidDel="00000000" w:rsidP="00000000" w:rsidRDefault="00000000" w:rsidRPr="00000000" w14:paraId="0000008A">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read excerpts from the Declaration of Independence</w:t>
            </w:r>
          </w:p>
          <w:p w:rsidR="00000000" w:rsidDel="00000000" w:rsidP="00000000" w:rsidRDefault="00000000" w:rsidRPr="00000000" w14:paraId="0000008B">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identify complaints against government power</w:t>
            </w:r>
          </w:p>
          <w:p w:rsidR="00000000" w:rsidDel="00000000" w:rsidP="00000000" w:rsidRDefault="00000000" w:rsidRPr="00000000" w14:paraId="0000008C">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and connect those concerns to protections found in the Bill of Rights</w:t>
            </w:r>
          </w:p>
          <w:p w:rsidR="00000000" w:rsidDel="00000000" w:rsidP="00000000" w:rsidRDefault="00000000" w:rsidRPr="00000000" w14:paraId="0000008D">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Circulate and monitor student conversations and source analysis throughout the activity.</w:t>
            </w:r>
          </w:p>
          <w:p w:rsidR="00000000" w:rsidDel="00000000" w:rsidP="00000000" w:rsidRDefault="00000000" w:rsidRPr="00000000" w14:paraId="0000008E">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After students complete the matching activity, ask:</w:t>
            </w:r>
          </w:p>
          <w:p w:rsidR="00000000" w:rsidDel="00000000" w:rsidP="00000000" w:rsidRDefault="00000000" w:rsidRPr="00000000" w14:paraId="0000008F">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Which grievance seemed most serious?</w:t>
            </w:r>
          </w:p>
          <w:p w:rsidR="00000000" w:rsidDel="00000000" w:rsidP="00000000" w:rsidRDefault="00000000" w:rsidRPr="00000000" w14:paraId="00000090">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Which amendment provides the strongest protection?</w:t>
            </w:r>
          </w:p>
          <w:p w:rsidR="00000000" w:rsidDel="00000000" w:rsidP="00000000" w:rsidRDefault="00000000" w:rsidRPr="00000000" w14:paraId="00000091">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Are there grievances that still connect to issues today?</w:t>
            </w:r>
          </w:p>
          <w:p w:rsidR="00000000" w:rsidDel="00000000" w:rsidP="00000000" w:rsidRDefault="00000000" w:rsidRPr="00000000" w14:paraId="00000092">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Transition to a whole-group debrief.</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numPr>
                <w:ilvl w:val="0"/>
                <w:numId w:val="12"/>
              </w:numPr>
              <w:spacing w:after="0" w:line="240" w:lineRule="auto"/>
              <w:ind w:left="720" w:hanging="360"/>
              <w:rPr>
                <w:color w:val="000000"/>
              </w:rPr>
            </w:pPr>
            <w:r w:rsidDel="00000000" w:rsidR="00000000" w:rsidRPr="00000000">
              <w:rPr>
                <w:color w:val="000000"/>
                <w:rtl w:val="0"/>
              </w:rPr>
              <w:t xml:space="preserve">Explain to students: </w:t>
            </w:r>
            <w:r w:rsidDel="00000000" w:rsidR="00000000" w:rsidRPr="00000000">
              <w:rPr>
                <w:i w:val="1"/>
                <w:iCs w:val="1"/>
                <w:color w:val="000000"/>
                <w:rtl w:val="0"/>
              </w:rPr>
              <w:t xml:space="preserve">You explored why the Bill of Rights was created. Now you will compare how different forms of government protect—or fail to protect—people’s natural rights.</w:t>
            </w:r>
          </w:p>
          <w:p w:rsidR="00000000" w:rsidDel="00000000" w:rsidP="00000000" w:rsidRDefault="00000000" w:rsidRPr="00000000" w14:paraId="00000095">
            <w:pPr>
              <w:widowControl w:val="0"/>
              <w:numPr>
                <w:ilvl w:val="0"/>
                <w:numId w:val="12"/>
              </w:numPr>
              <w:spacing w:after="0" w:line="240" w:lineRule="auto"/>
              <w:ind w:left="720" w:hanging="360"/>
              <w:rPr>
                <w:color w:val="000000"/>
              </w:rPr>
            </w:pPr>
            <w:r w:rsidDel="00000000" w:rsidR="00000000" w:rsidRPr="00000000">
              <w:rPr>
                <w:color w:val="000000"/>
                <w:rtl w:val="0"/>
              </w:rPr>
              <w:t xml:space="preserve">Provide students access to: “</w:t>
            </w:r>
            <w:hyperlink r:id="rId11">
              <w:r w:rsidDel="00000000" w:rsidR="00000000" w:rsidRPr="00000000">
                <w:rPr>
                  <w:color w:val="1155cc"/>
                  <w:u w:val="single"/>
                  <w:rtl w:val="0"/>
                </w:rPr>
                <w:t xml:space="preserve">Forms of Government: Introduction</w:t>
              </w:r>
            </w:hyperlink>
            <w:r w:rsidDel="00000000" w:rsidR="00000000" w:rsidRPr="00000000">
              <w:rPr>
                <w:color w:val="000000"/>
                <w:rtl w:val="0"/>
              </w:rPr>
              <w:t xml:space="preserve">”</w:t>
            </w:r>
          </w:p>
          <w:p w:rsidR="00000000" w:rsidDel="00000000" w:rsidP="00000000" w:rsidRDefault="00000000" w:rsidRPr="00000000" w14:paraId="00000096">
            <w:pPr>
              <w:widowControl w:val="0"/>
              <w:numPr>
                <w:ilvl w:val="0"/>
                <w:numId w:val="12"/>
              </w:numPr>
              <w:spacing w:after="0" w:line="240" w:lineRule="auto"/>
              <w:ind w:left="720" w:hanging="360"/>
              <w:rPr>
                <w:color w:val="000000"/>
              </w:rPr>
            </w:pPr>
            <w:r w:rsidDel="00000000" w:rsidR="00000000" w:rsidRPr="00000000">
              <w:rPr>
                <w:color w:val="000000"/>
                <w:rtl w:val="0"/>
              </w:rPr>
              <w:t xml:space="preserve">Display selected examples or excerpts from the resource that compare:</w:t>
            </w:r>
          </w:p>
          <w:p w:rsidR="00000000" w:rsidDel="00000000" w:rsidP="00000000" w:rsidRDefault="00000000" w:rsidRPr="00000000" w14:paraId="00000097">
            <w:pPr>
              <w:widowControl w:val="0"/>
              <w:numPr>
                <w:ilvl w:val="1"/>
                <w:numId w:val="12"/>
              </w:numPr>
              <w:spacing w:after="0" w:line="240" w:lineRule="auto"/>
              <w:ind w:left="1440" w:hanging="360"/>
              <w:rPr>
                <w:color w:val="000000"/>
              </w:rPr>
            </w:pPr>
            <w:r w:rsidDel="00000000" w:rsidR="00000000" w:rsidRPr="00000000">
              <w:rPr>
                <w:color w:val="000000"/>
                <w:rtl w:val="0"/>
              </w:rPr>
              <w:t xml:space="preserve">democratic governments</w:t>
            </w:r>
          </w:p>
          <w:p w:rsidR="00000000" w:rsidDel="00000000" w:rsidP="00000000" w:rsidRDefault="00000000" w:rsidRPr="00000000" w14:paraId="00000098">
            <w:pPr>
              <w:widowControl w:val="0"/>
              <w:numPr>
                <w:ilvl w:val="1"/>
                <w:numId w:val="12"/>
              </w:numPr>
              <w:spacing w:after="0" w:line="240" w:lineRule="auto"/>
              <w:ind w:left="1440" w:hanging="360"/>
              <w:rPr>
                <w:color w:val="000000"/>
              </w:rPr>
            </w:pPr>
            <w:r w:rsidDel="00000000" w:rsidR="00000000" w:rsidRPr="00000000">
              <w:rPr>
                <w:color w:val="000000"/>
                <w:rtl w:val="0"/>
              </w:rPr>
              <w:t xml:space="preserve">authoritarian governments</w:t>
            </w:r>
          </w:p>
          <w:p w:rsidR="00000000" w:rsidDel="00000000" w:rsidP="00000000" w:rsidRDefault="00000000" w:rsidRPr="00000000" w14:paraId="00000099">
            <w:pPr>
              <w:widowControl w:val="0"/>
              <w:numPr>
                <w:ilvl w:val="1"/>
                <w:numId w:val="12"/>
              </w:numPr>
              <w:spacing w:after="0" w:line="240" w:lineRule="auto"/>
              <w:ind w:left="1440" w:hanging="360"/>
              <w:rPr>
                <w:color w:val="000000"/>
              </w:rPr>
            </w:pPr>
            <w:r w:rsidDel="00000000" w:rsidR="00000000" w:rsidRPr="00000000">
              <w:rPr>
                <w:color w:val="000000"/>
                <w:rtl w:val="0"/>
              </w:rPr>
              <w:t xml:space="preserve">and protections of individual freedoms</w:t>
            </w:r>
          </w:p>
          <w:p w:rsidR="00000000" w:rsidDel="00000000" w:rsidP="00000000" w:rsidRDefault="00000000" w:rsidRPr="00000000" w14:paraId="0000009A">
            <w:pPr>
              <w:widowControl w:val="0"/>
              <w:numPr>
                <w:ilvl w:val="0"/>
                <w:numId w:val="12"/>
              </w:numPr>
              <w:spacing w:after="0" w:line="240" w:lineRule="auto"/>
              <w:ind w:left="720" w:hanging="360"/>
              <w:rPr>
                <w:color w:val="000000"/>
              </w:rPr>
            </w:pPr>
            <w:r w:rsidDel="00000000" w:rsidR="00000000" w:rsidRPr="00000000">
              <w:rPr>
                <w:color w:val="000000"/>
                <w:rtl w:val="0"/>
              </w:rPr>
              <w:t xml:space="preserve">Instruct students to work in small groups to identify:</w:t>
            </w:r>
          </w:p>
          <w:p w:rsidR="00000000" w:rsidDel="00000000" w:rsidP="00000000" w:rsidRDefault="00000000" w:rsidRPr="00000000" w14:paraId="0000009B">
            <w:pPr>
              <w:widowControl w:val="0"/>
              <w:numPr>
                <w:ilvl w:val="1"/>
                <w:numId w:val="12"/>
              </w:numPr>
              <w:spacing w:after="0" w:line="240" w:lineRule="auto"/>
              <w:ind w:left="1440" w:hanging="360"/>
              <w:rPr>
                <w:color w:val="000000"/>
              </w:rPr>
            </w:pPr>
            <w:r w:rsidDel="00000000" w:rsidR="00000000" w:rsidRPr="00000000">
              <w:rPr>
                <w:color w:val="000000"/>
                <w:rtl w:val="0"/>
              </w:rPr>
              <w:t xml:space="preserve">which forms of government protect individual rights</w:t>
            </w:r>
          </w:p>
          <w:p w:rsidR="00000000" w:rsidDel="00000000" w:rsidP="00000000" w:rsidRDefault="00000000" w:rsidRPr="00000000" w14:paraId="0000009C">
            <w:pPr>
              <w:widowControl w:val="0"/>
              <w:numPr>
                <w:ilvl w:val="1"/>
                <w:numId w:val="12"/>
              </w:numPr>
              <w:spacing w:after="0" w:line="240" w:lineRule="auto"/>
              <w:ind w:left="1440" w:hanging="360"/>
              <w:rPr>
                <w:color w:val="000000"/>
              </w:rPr>
            </w:pPr>
            <w:r w:rsidDel="00000000" w:rsidR="00000000" w:rsidRPr="00000000">
              <w:rPr>
                <w:color w:val="000000"/>
                <w:rtl w:val="0"/>
              </w:rPr>
              <w:t xml:space="preserve">which forms of government limit freedoms</w:t>
            </w:r>
          </w:p>
          <w:p w:rsidR="00000000" w:rsidDel="00000000" w:rsidP="00000000" w:rsidRDefault="00000000" w:rsidRPr="00000000" w14:paraId="0000009D">
            <w:pPr>
              <w:widowControl w:val="0"/>
              <w:numPr>
                <w:ilvl w:val="1"/>
                <w:numId w:val="12"/>
              </w:numPr>
              <w:spacing w:after="0" w:line="240" w:lineRule="auto"/>
              <w:ind w:left="1440" w:hanging="360"/>
              <w:rPr>
                <w:color w:val="000000"/>
              </w:rPr>
            </w:pPr>
            <w:r w:rsidDel="00000000" w:rsidR="00000000" w:rsidRPr="00000000">
              <w:rPr>
                <w:color w:val="000000"/>
                <w:rtl w:val="0"/>
              </w:rPr>
              <w:t xml:space="preserve">and how government power affects people’s natural rights</w:t>
            </w:r>
          </w:p>
          <w:p w:rsidR="00000000" w:rsidDel="00000000" w:rsidP="00000000" w:rsidRDefault="00000000" w:rsidRPr="00000000" w14:paraId="0000009E">
            <w:pPr>
              <w:widowControl w:val="0"/>
              <w:numPr>
                <w:ilvl w:val="0"/>
                <w:numId w:val="12"/>
              </w:numPr>
              <w:spacing w:after="0" w:line="240" w:lineRule="auto"/>
              <w:ind w:left="720" w:hanging="360"/>
              <w:rPr>
                <w:color w:val="000000"/>
              </w:rPr>
            </w:pPr>
            <w:r w:rsidDel="00000000" w:rsidR="00000000" w:rsidRPr="00000000">
              <w:rPr>
                <w:color w:val="000000"/>
                <w:rtl w:val="0"/>
              </w:rPr>
              <w:t xml:space="preserve">Encourage students to support their responses using evidence from:</w:t>
            </w:r>
          </w:p>
          <w:p w:rsidR="00000000" w:rsidDel="00000000" w:rsidP="00000000" w:rsidRDefault="00000000" w:rsidRPr="00000000" w14:paraId="0000009F">
            <w:pPr>
              <w:widowControl w:val="0"/>
              <w:numPr>
                <w:ilvl w:val="1"/>
                <w:numId w:val="12"/>
              </w:numPr>
              <w:spacing w:after="0" w:line="240" w:lineRule="auto"/>
              <w:ind w:left="1440" w:hanging="360"/>
              <w:rPr>
                <w:color w:val="000000"/>
              </w:rPr>
            </w:pPr>
            <w:r w:rsidDel="00000000" w:rsidR="00000000" w:rsidRPr="00000000">
              <w:rPr>
                <w:color w:val="000000"/>
                <w:rtl w:val="0"/>
              </w:rPr>
              <w:t xml:space="preserve">the Bill of Rights</w:t>
            </w:r>
          </w:p>
          <w:p w:rsidR="00000000" w:rsidDel="00000000" w:rsidP="00000000" w:rsidRDefault="00000000" w:rsidRPr="00000000" w14:paraId="000000A0">
            <w:pPr>
              <w:widowControl w:val="0"/>
              <w:numPr>
                <w:ilvl w:val="1"/>
                <w:numId w:val="12"/>
              </w:numPr>
              <w:spacing w:after="0" w:line="240" w:lineRule="auto"/>
              <w:ind w:left="1440" w:hanging="360"/>
              <w:rPr>
                <w:color w:val="000000"/>
              </w:rPr>
            </w:pPr>
            <w:r w:rsidDel="00000000" w:rsidR="00000000" w:rsidRPr="00000000">
              <w:rPr>
                <w:color w:val="000000"/>
                <w:rtl w:val="0"/>
              </w:rPr>
              <w:t xml:space="preserve">the Declaration of Independence</w:t>
            </w:r>
          </w:p>
          <w:p w:rsidR="00000000" w:rsidDel="00000000" w:rsidP="00000000" w:rsidRDefault="00000000" w:rsidRPr="00000000" w14:paraId="000000A1">
            <w:pPr>
              <w:widowControl w:val="0"/>
              <w:numPr>
                <w:ilvl w:val="1"/>
                <w:numId w:val="12"/>
              </w:numPr>
              <w:spacing w:after="0" w:line="240" w:lineRule="auto"/>
              <w:ind w:left="1440" w:hanging="360"/>
              <w:rPr>
                <w:color w:val="000000"/>
              </w:rPr>
            </w:pPr>
            <w:r w:rsidDel="00000000" w:rsidR="00000000" w:rsidRPr="00000000">
              <w:rPr>
                <w:color w:val="000000"/>
                <w:rtl w:val="0"/>
              </w:rPr>
              <w:t xml:space="preserve">and the CFR resource</w:t>
            </w:r>
          </w:p>
          <w:p w:rsidR="00000000" w:rsidDel="00000000" w:rsidP="00000000" w:rsidRDefault="00000000" w:rsidRPr="00000000" w14:paraId="000000A2">
            <w:pPr>
              <w:widowControl w:val="0"/>
              <w:numPr>
                <w:ilvl w:val="0"/>
                <w:numId w:val="12"/>
              </w:numPr>
              <w:spacing w:after="0" w:line="240" w:lineRule="auto"/>
              <w:ind w:left="720" w:hanging="360"/>
              <w:rPr>
                <w:color w:val="000000"/>
              </w:rPr>
            </w:pPr>
            <w:r w:rsidDel="00000000" w:rsidR="00000000" w:rsidRPr="00000000">
              <w:rPr>
                <w:color w:val="000000"/>
                <w:rtl w:val="0"/>
              </w:rPr>
              <w:t xml:space="preserve">Ask students: </w:t>
            </w:r>
          </w:p>
          <w:p w:rsidR="00000000" w:rsidDel="00000000" w:rsidP="00000000" w:rsidRDefault="00000000" w:rsidRPr="00000000" w14:paraId="000000A3">
            <w:pPr>
              <w:widowControl w:val="0"/>
              <w:numPr>
                <w:ilvl w:val="1"/>
                <w:numId w:val="12"/>
              </w:numPr>
              <w:spacing w:after="0" w:line="240" w:lineRule="auto"/>
              <w:ind w:left="1440" w:hanging="360"/>
              <w:rPr>
                <w:color w:val="000000"/>
              </w:rPr>
            </w:pPr>
            <w:r w:rsidDel="00000000" w:rsidR="00000000" w:rsidRPr="00000000">
              <w:rPr>
                <w:color w:val="000000"/>
                <w:rtl w:val="0"/>
              </w:rPr>
              <w:t xml:space="preserve">Why are democratic governments more likely to protect rights?</w:t>
            </w:r>
          </w:p>
          <w:p w:rsidR="00000000" w:rsidDel="00000000" w:rsidP="00000000" w:rsidRDefault="00000000" w:rsidRPr="00000000" w14:paraId="000000A4">
            <w:pPr>
              <w:widowControl w:val="0"/>
              <w:numPr>
                <w:ilvl w:val="1"/>
                <w:numId w:val="12"/>
              </w:numPr>
              <w:spacing w:after="0" w:line="240" w:lineRule="auto"/>
              <w:ind w:left="1440" w:hanging="360"/>
              <w:rPr>
                <w:color w:val="000000"/>
              </w:rPr>
            </w:pPr>
            <w:r w:rsidDel="00000000" w:rsidR="00000000" w:rsidRPr="00000000">
              <w:rPr>
                <w:color w:val="000000"/>
                <w:rtl w:val="0"/>
              </w:rPr>
              <w:t xml:space="preserve">Why might authoritarian governments limit freedoms?</w:t>
            </w:r>
          </w:p>
          <w:p w:rsidR="00000000" w:rsidDel="00000000" w:rsidP="00000000" w:rsidRDefault="00000000" w:rsidRPr="00000000" w14:paraId="000000A5">
            <w:pPr>
              <w:widowControl w:val="0"/>
              <w:numPr>
                <w:ilvl w:val="1"/>
                <w:numId w:val="12"/>
              </w:numPr>
              <w:spacing w:after="0" w:line="240" w:lineRule="auto"/>
              <w:ind w:left="1440" w:hanging="360"/>
              <w:rPr>
                <w:color w:val="000000"/>
              </w:rPr>
            </w:pPr>
            <w:r w:rsidDel="00000000" w:rsidR="00000000" w:rsidRPr="00000000">
              <w:rPr>
                <w:color w:val="000000"/>
                <w:rtl w:val="0"/>
              </w:rPr>
              <w:t xml:space="preserve">What happens when governments become too powerful?</w:t>
            </w:r>
          </w:p>
          <w:p w:rsidR="00000000" w:rsidDel="00000000" w:rsidP="00000000" w:rsidRDefault="00000000" w:rsidRPr="00000000" w14:paraId="000000A6">
            <w:pPr>
              <w:widowControl w:val="0"/>
              <w:numPr>
                <w:ilvl w:val="0"/>
                <w:numId w:val="12"/>
              </w:numPr>
              <w:spacing w:after="0" w:line="240" w:lineRule="auto"/>
              <w:ind w:left="720" w:hanging="360"/>
              <w:rPr>
                <w:color w:val="000000"/>
              </w:rPr>
            </w:pPr>
            <w:r w:rsidDel="00000000" w:rsidR="00000000" w:rsidRPr="00000000">
              <w:rPr>
                <w:color w:val="000000"/>
                <w:rtl w:val="0"/>
              </w:rPr>
              <w:t xml:space="preserve">Have students discuss responses in small groups before sharing with the class.</w:t>
            </w:r>
          </w:p>
          <w:p w:rsidR="00000000" w:rsidDel="00000000" w:rsidP="00000000" w:rsidRDefault="00000000" w:rsidRPr="00000000" w14:paraId="000000A7">
            <w:pPr>
              <w:widowControl w:val="0"/>
              <w:numPr>
                <w:ilvl w:val="0"/>
                <w:numId w:val="12"/>
              </w:numPr>
              <w:spacing w:after="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A8">
            <w:pPr>
              <w:widowControl w:val="0"/>
              <w:numPr>
                <w:ilvl w:val="0"/>
                <w:numId w:val="12"/>
              </w:numPr>
              <w:spacing w:after="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A9">
            <w:pPr>
              <w:widowControl w:val="0"/>
              <w:numPr>
                <w:ilvl w:val="0"/>
                <w:numId w:val="12"/>
              </w:numPr>
              <w:spacing w:after="0" w:line="240" w:lineRule="auto"/>
              <w:ind w:left="720" w:hanging="360"/>
              <w:rPr>
                <w:color w:val="000000"/>
              </w:rPr>
            </w:pPr>
            <w:r w:rsidDel="00000000" w:rsidR="00000000" w:rsidRPr="00000000">
              <w:rPr>
                <w:color w:val="000000"/>
                <w:rtl w:val="0"/>
              </w:rPr>
              <w:t xml:space="preserve">Invite students to share:</w:t>
            </w:r>
          </w:p>
          <w:p w:rsidR="00000000" w:rsidDel="00000000" w:rsidP="00000000" w:rsidRDefault="00000000" w:rsidRPr="00000000" w14:paraId="000000AA">
            <w:pPr>
              <w:widowControl w:val="0"/>
              <w:numPr>
                <w:ilvl w:val="1"/>
                <w:numId w:val="12"/>
              </w:numPr>
              <w:spacing w:after="0" w:line="240" w:lineRule="auto"/>
              <w:ind w:left="1440" w:hanging="360"/>
              <w:rPr>
                <w:color w:val="000000"/>
              </w:rPr>
            </w:pPr>
            <w:r w:rsidDel="00000000" w:rsidR="00000000" w:rsidRPr="00000000">
              <w:rPr>
                <w:color w:val="000000"/>
                <w:rtl w:val="0"/>
              </w:rPr>
              <w:t xml:space="preserve">similarities and differences between forms of government,</w:t>
            </w:r>
          </w:p>
          <w:p w:rsidR="00000000" w:rsidDel="00000000" w:rsidP="00000000" w:rsidRDefault="00000000" w:rsidRPr="00000000" w14:paraId="000000AB">
            <w:pPr>
              <w:widowControl w:val="0"/>
              <w:numPr>
                <w:ilvl w:val="1"/>
                <w:numId w:val="12"/>
              </w:numPr>
              <w:spacing w:after="0" w:line="240" w:lineRule="auto"/>
              <w:ind w:left="1440" w:hanging="360"/>
              <w:rPr>
                <w:color w:val="000000"/>
              </w:rPr>
            </w:pPr>
            <w:r w:rsidDel="00000000" w:rsidR="00000000" w:rsidRPr="00000000">
              <w:rPr>
                <w:color w:val="000000"/>
                <w:rtl w:val="0"/>
              </w:rPr>
              <w:t xml:space="preserve">examples of rights protected in democracies,</w:t>
            </w:r>
          </w:p>
          <w:p w:rsidR="00000000" w:rsidDel="00000000" w:rsidP="00000000" w:rsidRDefault="00000000" w:rsidRPr="00000000" w14:paraId="000000AC">
            <w:pPr>
              <w:widowControl w:val="0"/>
              <w:numPr>
                <w:ilvl w:val="1"/>
                <w:numId w:val="12"/>
              </w:numPr>
              <w:spacing w:after="0" w:line="240" w:lineRule="auto"/>
              <w:ind w:left="1440" w:hanging="360"/>
              <w:rPr>
                <w:color w:val="000000"/>
              </w:rPr>
            </w:pPr>
            <w:r w:rsidDel="00000000" w:rsidR="00000000" w:rsidRPr="00000000">
              <w:rPr>
                <w:color w:val="000000"/>
                <w:rtl w:val="0"/>
              </w:rPr>
              <w:t xml:space="preserve">and examples of freedoms limited in authoritarian systems.</w:t>
            </w:r>
          </w:p>
          <w:p w:rsidR="00000000" w:rsidDel="00000000" w:rsidP="00000000" w:rsidRDefault="00000000" w:rsidRPr="00000000" w14:paraId="000000AD">
            <w:pPr>
              <w:widowControl w:val="0"/>
              <w:numPr>
                <w:ilvl w:val="0"/>
                <w:numId w:val="12"/>
              </w:numPr>
              <w:spacing w:after="0" w:line="240" w:lineRule="auto"/>
              <w:ind w:left="720" w:hanging="360"/>
              <w:rPr>
                <w:color w:val="000000"/>
              </w:rPr>
            </w:pPr>
            <w:r w:rsidDel="00000000" w:rsidR="00000000" w:rsidRPr="00000000">
              <w:rPr>
                <w:color w:val="000000"/>
                <w:rtl w:val="0"/>
              </w:rPr>
              <w:t xml:space="preserve">Record major ideas visually for the class.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numPr>
                <w:ilvl w:val="0"/>
                <w:numId w:val="1"/>
              </w:numPr>
              <w:spacing w:after="0" w:line="240" w:lineRule="auto"/>
              <w:ind w:left="720" w:hanging="360"/>
              <w:rPr>
                <w:color w:val="000000"/>
              </w:rPr>
            </w:pPr>
            <w:r w:rsidDel="00000000" w:rsidR="00000000" w:rsidRPr="00000000">
              <w:rPr>
                <w:color w:val="000000"/>
                <w:rtl w:val="0"/>
              </w:rPr>
              <w:t xml:space="preserve">Explain to students: You explored how governments can protect or limit people’s rights. You will now participate in a constructive dialogue activity about the values that shape people’s beliefs about rights, freedoms, and government.</w:t>
            </w:r>
          </w:p>
          <w:p w:rsidR="00000000" w:rsidDel="00000000" w:rsidP="00000000" w:rsidRDefault="00000000" w:rsidRPr="00000000" w14:paraId="000000B0">
            <w:pPr>
              <w:widowControl w:val="0"/>
              <w:numPr>
                <w:ilvl w:val="0"/>
                <w:numId w:val="1"/>
              </w:numPr>
              <w:spacing w:after="0" w:line="240" w:lineRule="auto"/>
              <w:ind w:left="720" w:hanging="360"/>
              <w:rPr>
                <w:color w:val="000000"/>
              </w:rPr>
            </w:pPr>
            <w:r w:rsidDel="00000000" w:rsidR="00000000" w:rsidRPr="00000000">
              <w:rPr>
                <w:color w:val="000000"/>
                <w:rtl w:val="0"/>
              </w:rPr>
              <w:t xml:space="preserve"> Display: “</w:t>
            </w:r>
            <w:hyperlink r:id="rId12">
              <w:r w:rsidDel="00000000" w:rsidR="00000000" w:rsidRPr="00000000">
                <w:rPr>
                  <w:color w:val="1155cc"/>
                  <w:u w:val="single"/>
                  <w:rtl w:val="0"/>
                </w:rPr>
                <w:t xml:space="preserve">Foundations Exchange Activity Guide</w:t>
              </w:r>
            </w:hyperlink>
            <w:r w:rsidDel="00000000" w:rsidR="00000000" w:rsidRPr="00000000">
              <w:rPr>
                <w:color w:val="000000"/>
                <w:rtl w:val="0"/>
              </w:rPr>
              <w:t xml:space="preserve">”</w:t>
            </w:r>
          </w:p>
          <w:p w:rsidR="00000000" w:rsidDel="00000000" w:rsidP="00000000" w:rsidRDefault="00000000" w:rsidRPr="00000000" w14:paraId="000000B1">
            <w:pPr>
              <w:widowControl w:val="0"/>
              <w:numPr>
                <w:ilvl w:val="0"/>
                <w:numId w:val="1"/>
              </w:numPr>
              <w:spacing w:after="0" w:line="240" w:lineRule="auto"/>
              <w:ind w:left="720" w:hanging="360"/>
              <w:rPr>
                <w:color w:val="000000"/>
              </w:rPr>
            </w:pPr>
            <w:r w:rsidDel="00000000" w:rsidR="00000000" w:rsidRPr="00000000">
              <w:rPr>
                <w:color w:val="000000"/>
                <w:rtl w:val="0"/>
              </w:rPr>
              <w:t xml:space="preserve">Explain to students that asking thoughtful questions and listening to others are important parts of constructive civic dialogue.</w:t>
            </w:r>
          </w:p>
          <w:p w:rsidR="00000000" w:rsidDel="00000000" w:rsidP="00000000" w:rsidRDefault="00000000" w:rsidRPr="00000000" w14:paraId="000000B2">
            <w:pPr>
              <w:widowControl w:val="0"/>
              <w:numPr>
                <w:ilvl w:val="0"/>
                <w:numId w:val="1"/>
              </w:numPr>
              <w:spacing w:after="0" w:line="240" w:lineRule="auto"/>
              <w:ind w:left="720" w:hanging="360"/>
              <w:rPr>
                <w:color w:val="000000"/>
              </w:rPr>
            </w:pPr>
            <w:r w:rsidDel="00000000" w:rsidR="00000000" w:rsidRPr="00000000">
              <w:rPr>
                <w:color w:val="000000"/>
                <w:rtl w:val="0"/>
              </w:rPr>
              <w:t xml:space="preserve">Direct students’ attention to the list of moral foundation values from the activity guide.</w:t>
            </w:r>
          </w:p>
          <w:p w:rsidR="00000000" w:rsidDel="00000000" w:rsidP="00000000" w:rsidRDefault="00000000" w:rsidRPr="00000000" w14:paraId="000000B3">
            <w:pPr>
              <w:widowControl w:val="0"/>
              <w:numPr>
                <w:ilvl w:val="0"/>
                <w:numId w:val="1"/>
              </w:numPr>
              <w:spacing w:after="0" w:line="240" w:lineRule="auto"/>
              <w:ind w:left="720" w:hanging="360"/>
              <w:rPr>
                <w:color w:val="000000"/>
              </w:rPr>
            </w:pPr>
            <w:r w:rsidDel="00000000" w:rsidR="00000000" w:rsidRPr="00000000">
              <w:rPr>
                <w:color w:val="000000"/>
                <w:rtl w:val="0"/>
              </w:rPr>
              <w:t xml:space="preserve">Ask students:</w:t>
            </w:r>
          </w:p>
          <w:p w:rsidR="00000000" w:rsidDel="00000000" w:rsidP="00000000" w:rsidRDefault="00000000" w:rsidRPr="00000000" w14:paraId="000000B4">
            <w:pPr>
              <w:widowControl w:val="0"/>
              <w:numPr>
                <w:ilvl w:val="0"/>
                <w:numId w:val="1"/>
              </w:numPr>
              <w:spacing w:after="0" w:line="240" w:lineRule="auto"/>
              <w:ind w:left="720" w:hanging="360"/>
              <w:rPr>
                <w:color w:val="000000"/>
              </w:rPr>
            </w:pPr>
            <w:r w:rsidDel="00000000" w:rsidR="00000000" w:rsidRPr="00000000">
              <w:rPr>
                <w:color w:val="000000"/>
                <w:rtl w:val="0"/>
              </w:rPr>
              <w:t xml:space="preserve">Which value most influences your beliefs about fairness, rights, freedom, or government?</w:t>
            </w:r>
          </w:p>
          <w:p w:rsidR="00000000" w:rsidDel="00000000" w:rsidP="00000000" w:rsidRDefault="00000000" w:rsidRPr="00000000" w14:paraId="000000B5">
            <w:pPr>
              <w:widowControl w:val="0"/>
              <w:numPr>
                <w:ilvl w:val="0"/>
                <w:numId w:val="1"/>
              </w:numPr>
              <w:spacing w:after="0" w:line="240" w:lineRule="auto"/>
              <w:ind w:left="720" w:hanging="360"/>
              <w:rPr>
                <w:color w:val="000000"/>
              </w:rPr>
            </w:pPr>
            <w:r w:rsidDel="00000000" w:rsidR="00000000" w:rsidRPr="00000000">
              <w:rPr>
                <w:color w:val="000000"/>
                <w:rtl w:val="0"/>
              </w:rPr>
              <w:t xml:space="preserve">Allow students 1- 2 minutes of silent reflection before beginning discussion.</w:t>
            </w:r>
          </w:p>
          <w:p w:rsidR="00000000" w:rsidDel="00000000" w:rsidP="00000000" w:rsidRDefault="00000000" w:rsidRPr="00000000" w14:paraId="000000B6">
            <w:pPr>
              <w:widowControl w:val="0"/>
              <w:numPr>
                <w:ilvl w:val="0"/>
                <w:numId w:val="1"/>
              </w:numPr>
              <w:spacing w:after="0" w:line="240" w:lineRule="auto"/>
              <w:ind w:left="720" w:hanging="360"/>
              <w:rPr>
                <w:color w:val="000000"/>
              </w:rPr>
            </w:pPr>
            <w:r w:rsidDel="00000000" w:rsidR="00000000" w:rsidRPr="00000000">
              <w:rPr>
                <w:color w:val="000000"/>
                <w:rtl w:val="0"/>
              </w:rPr>
              <w:t xml:space="preserve">Divide students into trio teams.</w:t>
            </w:r>
          </w:p>
          <w:p w:rsidR="00000000" w:rsidDel="00000000" w:rsidP="00000000" w:rsidRDefault="00000000" w:rsidRPr="00000000" w14:paraId="000000B7">
            <w:pPr>
              <w:widowControl w:val="0"/>
              <w:numPr>
                <w:ilvl w:val="0"/>
                <w:numId w:val="1"/>
              </w:numPr>
              <w:spacing w:after="0" w:line="240" w:lineRule="auto"/>
              <w:ind w:left="720" w:hanging="360"/>
              <w:rPr>
                <w:color w:val="000000"/>
              </w:rPr>
            </w:pPr>
            <w:r w:rsidDel="00000000" w:rsidR="00000000" w:rsidRPr="00000000">
              <w:rPr>
                <w:color w:val="000000"/>
                <w:rtl w:val="0"/>
              </w:rPr>
              <w:t xml:space="preserve">Instruct students to participate in the: “</w:t>
            </w:r>
            <w:hyperlink r:id="rId13">
              <w:r w:rsidDel="00000000" w:rsidR="00000000" w:rsidRPr="00000000">
                <w:rPr>
                  <w:color w:val="1155cc"/>
                  <w:u w:val="single"/>
                  <w:rtl w:val="0"/>
                </w:rPr>
                <w:t xml:space="preserve">Foundations Exchange” activity</w:t>
              </w:r>
            </w:hyperlink>
            <w:r w:rsidDel="00000000" w:rsidR="00000000" w:rsidRPr="00000000">
              <w:rPr>
                <w:color w:val="000000"/>
                <w:rtl w:val="0"/>
              </w:rPr>
              <w:t xml:space="preserve">.</w:t>
            </w:r>
          </w:p>
          <w:p w:rsidR="00000000" w:rsidDel="00000000" w:rsidP="00000000" w:rsidRDefault="00000000" w:rsidRPr="00000000" w14:paraId="000000B8">
            <w:pPr>
              <w:widowControl w:val="0"/>
              <w:numPr>
                <w:ilvl w:val="0"/>
                <w:numId w:val="1"/>
              </w:numPr>
              <w:spacing w:after="0" w:line="240" w:lineRule="auto"/>
              <w:ind w:left="720" w:hanging="360"/>
              <w:rPr>
                <w:color w:val="000000"/>
              </w:rPr>
            </w:pPr>
            <w:r w:rsidDel="00000000" w:rsidR="00000000" w:rsidRPr="00000000">
              <w:rPr>
                <w:color w:val="000000"/>
                <w:rtl w:val="0"/>
              </w:rPr>
              <w:t xml:space="preserve">Explain the discussion structure:</w:t>
            </w:r>
          </w:p>
          <w:p w:rsidR="00000000" w:rsidDel="00000000" w:rsidP="00000000" w:rsidRDefault="00000000" w:rsidRPr="00000000" w14:paraId="000000B9">
            <w:pPr>
              <w:widowControl w:val="0"/>
              <w:numPr>
                <w:ilvl w:val="1"/>
                <w:numId w:val="1"/>
              </w:numPr>
              <w:spacing w:after="0" w:line="240" w:lineRule="auto"/>
              <w:ind w:left="1440" w:hanging="360"/>
              <w:rPr>
                <w:color w:val="000000"/>
              </w:rPr>
            </w:pPr>
            <w:r w:rsidDel="00000000" w:rsidR="00000000" w:rsidRPr="00000000">
              <w:rPr>
                <w:color w:val="000000"/>
                <w:rtl w:val="0"/>
              </w:rPr>
              <w:t xml:space="preserve">Partner 1 shares the value they selected.</w:t>
            </w:r>
          </w:p>
          <w:p w:rsidR="00000000" w:rsidDel="00000000" w:rsidP="00000000" w:rsidRDefault="00000000" w:rsidRPr="00000000" w14:paraId="000000BA">
            <w:pPr>
              <w:widowControl w:val="0"/>
              <w:numPr>
                <w:ilvl w:val="1"/>
                <w:numId w:val="1"/>
              </w:numPr>
              <w:spacing w:after="0" w:line="240" w:lineRule="auto"/>
              <w:ind w:left="1440" w:hanging="360"/>
              <w:rPr>
                <w:color w:val="000000"/>
              </w:rPr>
            </w:pPr>
            <w:r w:rsidDel="00000000" w:rsidR="00000000" w:rsidRPr="00000000">
              <w:rPr>
                <w:color w:val="000000"/>
                <w:rtl w:val="0"/>
              </w:rPr>
              <w:t xml:space="preserve">Partners 2 and 3 ask questions to better understand:</w:t>
            </w:r>
          </w:p>
          <w:p w:rsidR="00000000" w:rsidDel="00000000" w:rsidP="00000000" w:rsidRDefault="00000000" w:rsidRPr="00000000" w14:paraId="000000BB">
            <w:pPr>
              <w:widowControl w:val="0"/>
              <w:numPr>
                <w:ilvl w:val="2"/>
                <w:numId w:val="1"/>
              </w:numPr>
              <w:spacing w:after="0" w:line="240" w:lineRule="auto"/>
              <w:ind w:left="2160" w:hanging="360"/>
              <w:rPr>
                <w:color w:val="000000"/>
              </w:rPr>
            </w:pPr>
            <w:r w:rsidDel="00000000" w:rsidR="00000000" w:rsidRPr="00000000">
              <w:rPr>
                <w:color w:val="000000"/>
                <w:rtl w:val="0"/>
              </w:rPr>
              <w:t xml:space="preserve">where the value comes from</w:t>
            </w:r>
          </w:p>
          <w:p w:rsidR="00000000" w:rsidDel="00000000" w:rsidP="00000000" w:rsidRDefault="00000000" w:rsidRPr="00000000" w14:paraId="000000BC">
            <w:pPr>
              <w:widowControl w:val="0"/>
              <w:numPr>
                <w:ilvl w:val="2"/>
                <w:numId w:val="1"/>
              </w:numPr>
              <w:spacing w:after="0" w:line="240" w:lineRule="auto"/>
              <w:ind w:left="2160" w:hanging="360"/>
              <w:rPr>
                <w:color w:val="000000"/>
              </w:rPr>
            </w:pPr>
            <w:r w:rsidDel="00000000" w:rsidR="00000000" w:rsidRPr="00000000">
              <w:rPr>
                <w:color w:val="000000"/>
                <w:rtl w:val="0"/>
              </w:rPr>
              <w:t xml:space="preserve">personal experiences connected to the value</w:t>
            </w:r>
          </w:p>
          <w:p w:rsidR="00000000" w:rsidDel="00000000" w:rsidP="00000000" w:rsidRDefault="00000000" w:rsidRPr="00000000" w14:paraId="000000BD">
            <w:pPr>
              <w:widowControl w:val="0"/>
              <w:numPr>
                <w:ilvl w:val="2"/>
                <w:numId w:val="1"/>
              </w:numPr>
              <w:spacing w:after="0" w:line="240" w:lineRule="auto"/>
              <w:ind w:left="2160" w:hanging="360"/>
              <w:rPr>
                <w:color w:val="000000"/>
              </w:rPr>
            </w:pPr>
            <w:r w:rsidDel="00000000" w:rsidR="00000000" w:rsidRPr="00000000">
              <w:rPr>
                <w:color w:val="000000"/>
                <w:rtl w:val="0"/>
              </w:rPr>
              <w:t xml:space="preserve">and why the value matters to their partner.</w:t>
            </w:r>
          </w:p>
          <w:p w:rsidR="00000000" w:rsidDel="00000000" w:rsidP="00000000" w:rsidRDefault="00000000" w:rsidRPr="00000000" w14:paraId="000000BE">
            <w:pPr>
              <w:widowControl w:val="0"/>
              <w:numPr>
                <w:ilvl w:val="0"/>
                <w:numId w:val="1"/>
              </w:numPr>
              <w:spacing w:after="0" w:line="240" w:lineRule="auto"/>
              <w:ind w:left="720" w:hanging="360"/>
              <w:rPr>
                <w:color w:val="000000"/>
              </w:rPr>
            </w:pPr>
            <w:r w:rsidDel="00000000" w:rsidR="00000000" w:rsidRPr="00000000">
              <w:rPr>
                <w:color w:val="000000"/>
                <w:rtl w:val="0"/>
              </w:rPr>
              <w:t xml:space="preserve">Encourage students to use constructive questions such as:</w:t>
            </w:r>
          </w:p>
          <w:p w:rsidR="00000000" w:rsidDel="00000000" w:rsidP="00000000" w:rsidRDefault="00000000" w:rsidRPr="00000000" w14:paraId="000000BF">
            <w:pPr>
              <w:widowControl w:val="0"/>
              <w:numPr>
                <w:ilvl w:val="1"/>
                <w:numId w:val="1"/>
              </w:numPr>
              <w:spacing w:after="0" w:line="240" w:lineRule="auto"/>
              <w:ind w:left="1440" w:hanging="360"/>
              <w:rPr>
                <w:color w:val="000000"/>
              </w:rPr>
            </w:pPr>
            <w:r w:rsidDel="00000000" w:rsidR="00000000" w:rsidRPr="00000000">
              <w:rPr>
                <w:color w:val="000000"/>
                <w:rtl w:val="0"/>
              </w:rPr>
              <w:t xml:space="preserve">What experiences helped shape this belief?</w:t>
            </w:r>
          </w:p>
          <w:p w:rsidR="00000000" w:rsidDel="00000000" w:rsidP="00000000" w:rsidRDefault="00000000" w:rsidRPr="00000000" w14:paraId="000000C0">
            <w:pPr>
              <w:widowControl w:val="0"/>
              <w:numPr>
                <w:ilvl w:val="1"/>
                <w:numId w:val="1"/>
              </w:numPr>
              <w:spacing w:after="0" w:line="240" w:lineRule="auto"/>
              <w:ind w:left="1440" w:hanging="360"/>
              <w:rPr>
                <w:color w:val="000000"/>
              </w:rPr>
            </w:pPr>
            <w:r w:rsidDel="00000000" w:rsidR="00000000" w:rsidRPr="00000000">
              <w:rPr>
                <w:color w:val="000000"/>
                <w:rtl w:val="0"/>
              </w:rPr>
              <w:t xml:space="preserve">Why is this value important to you?</w:t>
            </w:r>
          </w:p>
          <w:p w:rsidR="00000000" w:rsidDel="00000000" w:rsidP="00000000" w:rsidRDefault="00000000" w:rsidRPr="00000000" w14:paraId="000000C1">
            <w:pPr>
              <w:widowControl w:val="0"/>
              <w:numPr>
                <w:ilvl w:val="1"/>
                <w:numId w:val="1"/>
              </w:numPr>
              <w:spacing w:after="0" w:line="240" w:lineRule="auto"/>
              <w:ind w:left="1440" w:hanging="360"/>
              <w:rPr>
                <w:color w:val="000000"/>
              </w:rPr>
            </w:pPr>
            <w:r w:rsidDel="00000000" w:rsidR="00000000" w:rsidRPr="00000000">
              <w:rPr>
                <w:color w:val="000000"/>
                <w:rtl w:val="0"/>
              </w:rPr>
              <w:t xml:space="preserve">How does this value influence your views about rights or government?</w:t>
            </w:r>
          </w:p>
          <w:p w:rsidR="00000000" w:rsidDel="00000000" w:rsidP="00000000" w:rsidRDefault="00000000" w:rsidRPr="00000000" w14:paraId="000000C2">
            <w:pPr>
              <w:widowControl w:val="0"/>
              <w:numPr>
                <w:ilvl w:val="1"/>
                <w:numId w:val="1"/>
              </w:numPr>
              <w:spacing w:after="0" w:line="240" w:lineRule="auto"/>
              <w:ind w:left="1440" w:hanging="360"/>
              <w:rPr>
                <w:color w:val="000000"/>
              </w:rPr>
            </w:pPr>
            <w:r w:rsidDel="00000000" w:rsidR="00000000" w:rsidRPr="00000000">
              <w:rPr>
                <w:color w:val="000000"/>
                <w:rtl w:val="0"/>
              </w:rPr>
              <w:t xml:space="preserve">Can you tell me more about your perspective?</w:t>
            </w:r>
          </w:p>
          <w:p w:rsidR="00000000" w:rsidDel="00000000" w:rsidP="00000000" w:rsidRDefault="00000000" w:rsidRPr="00000000" w14:paraId="000000C3">
            <w:pPr>
              <w:widowControl w:val="0"/>
              <w:numPr>
                <w:ilvl w:val="0"/>
                <w:numId w:val="1"/>
              </w:numPr>
              <w:spacing w:after="0" w:line="240" w:lineRule="auto"/>
              <w:ind w:left="720" w:hanging="360"/>
              <w:rPr>
                <w:color w:val="000000"/>
              </w:rPr>
            </w:pPr>
            <w:r w:rsidDel="00000000" w:rsidR="00000000" w:rsidRPr="00000000">
              <w:rPr>
                <w:color w:val="000000"/>
                <w:rtl w:val="0"/>
              </w:rPr>
              <w:t xml:space="preserve">Allow approximately 2-3 minutes before switching roles.</w:t>
            </w:r>
          </w:p>
          <w:p w:rsidR="00000000" w:rsidDel="00000000" w:rsidP="00000000" w:rsidRDefault="00000000" w:rsidRPr="00000000" w14:paraId="000000C4">
            <w:pPr>
              <w:widowControl w:val="0"/>
              <w:numPr>
                <w:ilvl w:val="0"/>
                <w:numId w:val="1"/>
              </w:numPr>
              <w:spacing w:after="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C5">
            <w:pPr>
              <w:widowControl w:val="0"/>
              <w:numPr>
                <w:ilvl w:val="0"/>
                <w:numId w:val="1"/>
              </w:numPr>
              <w:spacing w:after="0" w:line="240" w:lineRule="auto"/>
              <w:ind w:left="720" w:hanging="360"/>
              <w:rPr>
                <w:color w:val="000000"/>
              </w:rPr>
            </w:pPr>
            <w:r w:rsidDel="00000000" w:rsidR="00000000" w:rsidRPr="00000000">
              <w:rPr>
                <w:color w:val="000000"/>
                <w:rtl w:val="0"/>
              </w:rPr>
              <w:t xml:space="preserve">Encourage students to:</w:t>
            </w:r>
          </w:p>
          <w:p w:rsidR="00000000" w:rsidDel="00000000" w:rsidP="00000000" w:rsidRDefault="00000000" w:rsidRPr="00000000" w14:paraId="000000C6">
            <w:pPr>
              <w:widowControl w:val="0"/>
              <w:numPr>
                <w:ilvl w:val="1"/>
                <w:numId w:val="1"/>
              </w:numPr>
              <w:spacing w:after="0" w:line="240" w:lineRule="auto"/>
              <w:ind w:left="1440" w:hanging="360"/>
              <w:rPr>
                <w:color w:val="000000"/>
              </w:rPr>
            </w:pPr>
            <w:r w:rsidDel="00000000" w:rsidR="00000000" w:rsidRPr="00000000">
              <w:rPr>
                <w:color w:val="000000"/>
                <w:rtl w:val="0"/>
              </w:rPr>
              <w:t xml:space="preserve">practice active listening,</w:t>
            </w:r>
          </w:p>
          <w:p w:rsidR="00000000" w:rsidDel="00000000" w:rsidP="00000000" w:rsidRDefault="00000000" w:rsidRPr="00000000" w14:paraId="000000C7">
            <w:pPr>
              <w:widowControl w:val="0"/>
              <w:numPr>
                <w:ilvl w:val="1"/>
                <w:numId w:val="1"/>
              </w:numPr>
              <w:spacing w:after="0" w:line="240" w:lineRule="auto"/>
              <w:ind w:left="1440" w:hanging="360"/>
              <w:rPr>
                <w:color w:val="000000"/>
              </w:rPr>
            </w:pPr>
            <w:r w:rsidDel="00000000" w:rsidR="00000000" w:rsidRPr="00000000">
              <w:rPr>
                <w:color w:val="000000"/>
                <w:rtl w:val="0"/>
              </w:rPr>
              <w:t xml:space="preserve">respectfully ask follow-up questions,</w:t>
            </w:r>
          </w:p>
          <w:p w:rsidR="00000000" w:rsidDel="00000000" w:rsidP="00000000" w:rsidRDefault="00000000" w:rsidRPr="00000000" w14:paraId="000000C8">
            <w:pPr>
              <w:widowControl w:val="0"/>
              <w:numPr>
                <w:ilvl w:val="0"/>
                <w:numId w:val="1"/>
              </w:numPr>
              <w:spacing w:after="0" w:line="240" w:lineRule="auto"/>
              <w:ind w:left="720" w:hanging="360"/>
              <w:rPr>
                <w:color w:val="000000"/>
              </w:rPr>
            </w:pPr>
            <w:r w:rsidDel="00000000" w:rsidR="00000000" w:rsidRPr="00000000">
              <w:rPr>
                <w:color w:val="000000"/>
                <w:rtl w:val="0"/>
              </w:rPr>
              <w:t xml:space="preserve">`and build understanding rather than debate.</w:t>
            </w:r>
          </w:p>
          <w:p w:rsidR="00000000" w:rsidDel="00000000" w:rsidP="00000000" w:rsidRDefault="00000000" w:rsidRPr="00000000" w14:paraId="000000C9">
            <w:pPr>
              <w:widowControl w:val="0"/>
              <w:numPr>
                <w:ilvl w:val="0"/>
                <w:numId w:val="1"/>
              </w:numPr>
              <w:spacing w:after="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CA">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Direct students’ attention back to the lesson’s Compelling Question: How can the government protect people’s natural rights?</w:t>
            </w:r>
          </w:p>
          <w:p w:rsidR="00000000" w:rsidDel="00000000" w:rsidP="00000000" w:rsidRDefault="00000000" w:rsidRPr="00000000" w14:paraId="000000CD">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Read the Compelling Question aloud and display it visually for students.</w:t>
            </w:r>
          </w:p>
          <w:p w:rsidR="00000000" w:rsidDel="00000000" w:rsidP="00000000" w:rsidRDefault="00000000" w:rsidRPr="00000000" w14:paraId="000000CE">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Encourage students to reflect on how the lesson activities, discussions, and source analysis helped them think about the Compelling Question.</w:t>
            </w:r>
          </w:p>
          <w:p w:rsidR="00000000" w:rsidDel="00000000" w:rsidP="00000000" w:rsidRDefault="00000000" w:rsidRPr="00000000" w14:paraId="000000CF">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Explain to students: The Bill of Rights was added to the Constitution to protect individual freedoms and limit government power. Today you will evaluate how rights are protected and consider whether additional protections are still needed.</w:t>
            </w:r>
          </w:p>
          <w:p w:rsidR="00000000" w:rsidDel="00000000" w:rsidP="00000000" w:rsidRDefault="00000000" w:rsidRPr="00000000" w14:paraId="000000D0">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Provide students with: “</w:t>
            </w:r>
            <w:hyperlink r:id="rId14">
              <w:r w:rsidDel="00000000" w:rsidR="00000000" w:rsidRPr="00000000">
                <w:rPr>
                  <w:color w:val="1155cc"/>
                  <w:u w:val="single"/>
                  <w:rtl w:val="0"/>
                </w:rPr>
                <w:t xml:space="preserve">Maggie’s Civics Corner Lesson #7 – Bill of Rights</w:t>
              </w:r>
            </w:hyperlink>
            <w:r w:rsidDel="00000000" w:rsidR="00000000" w:rsidRPr="00000000">
              <w:rPr>
                <w:color w:val="000000"/>
                <w:rtl w:val="0"/>
              </w:rPr>
              <w:t xml:space="preserve">.”</w:t>
            </w:r>
          </w:p>
          <w:p w:rsidR="00000000" w:rsidDel="00000000" w:rsidP="00000000" w:rsidRDefault="00000000" w:rsidRPr="00000000" w14:paraId="000000D1">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Instruct students to read and review Amendments 1–10.</w:t>
            </w:r>
          </w:p>
          <w:p w:rsidR="00000000" w:rsidDel="00000000" w:rsidP="00000000" w:rsidRDefault="00000000" w:rsidRPr="00000000" w14:paraId="000000D2">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Ask students to make notes about:</w:t>
            </w:r>
          </w:p>
          <w:p w:rsidR="00000000" w:rsidDel="00000000" w:rsidP="00000000" w:rsidRDefault="00000000" w:rsidRPr="00000000" w14:paraId="000000D3">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why each amendment is important,</w:t>
            </w:r>
          </w:p>
          <w:p w:rsidR="00000000" w:rsidDel="00000000" w:rsidP="00000000" w:rsidRDefault="00000000" w:rsidRPr="00000000" w14:paraId="000000D4">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which rights protect people from government abuse,</w:t>
            </w:r>
          </w:p>
          <w:p w:rsidR="00000000" w:rsidDel="00000000" w:rsidP="00000000" w:rsidRDefault="00000000" w:rsidRPr="00000000" w14:paraId="000000D5">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and which rights they believe are most important today.</w:t>
            </w:r>
          </w:p>
          <w:p w:rsidR="00000000" w:rsidDel="00000000" w:rsidP="00000000" w:rsidRDefault="00000000" w:rsidRPr="00000000" w14:paraId="000000D6">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Direct students’ attention to the: “Sticky Situation.”</w:t>
            </w:r>
          </w:p>
          <w:p w:rsidR="00000000" w:rsidDel="00000000" w:rsidP="00000000" w:rsidRDefault="00000000" w:rsidRPr="00000000" w14:paraId="000000D7">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Read the scenario aloud and display it visually for students:</w:t>
            </w:r>
          </w:p>
          <w:p w:rsidR="00000000" w:rsidDel="00000000" w:rsidP="00000000" w:rsidRDefault="00000000" w:rsidRPr="00000000" w14:paraId="000000D8">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Imagine your state decides to close all schools. You and your friends are upset because you believe education is important. The Constitution does not currently guarantee education as a federal constitutional right.</w:t>
            </w:r>
          </w:p>
          <w:p w:rsidR="00000000" w:rsidDel="00000000" w:rsidP="00000000" w:rsidRDefault="00000000" w:rsidRPr="00000000" w14:paraId="000000D9">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Instruct students to propose a new constitutional amendment that protects the right to education.</w:t>
            </w:r>
          </w:p>
          <w:p w:rsidR="00000000" w:rsidDel="00000000" w:rsidP="00000000" w:rsidRDefault="00000000" w:rsidRPr="00000000" w14:paraId="000000DA">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Encourage students to:</w:t>
            </w:r>
          </w:p>
          <w:p w:rsidR="00000000" w:rsidDel="00000000" w:rsidP="00000000" w:rsidRDefault="00000000" w:rsidRPr="00000000" w14:paraId="000000DB">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explain why the amendment is necessary,</w:t>
            </w:r>
          </w:p>
          <w:p w:rsidR="00000000" w:rsidDel="00000000" w:rsidP="00000000" w:rsidRDefault="00000000" w:rsidRPr="00000000" w14:paraId="000000DC">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describe how the amendment protects people’s rights,</w:t>
            </w:r>
          </w:p>
          <w:p w:rsidR="00000000" w:rsidDel="00000000" w:rsidP="00000000" w:rsidRDefault="00000000" w:rsidRPr="00000000" w14:paraId="000000DD">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and connect their ideas to the purpose of the Bill of Rights.</w:t>
            </w:r>
          </w:p>
          <w:p w:rsidR="00000000" w:rsidDel="00000000" w:rsidP="00000000" w:rsidRDefault="00000000" w:rsidRPr="00000000" w14:paraId="000000DE">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Teachers may allow students to:</w:t>
            </w:r>
          </w:p>
          <w:p w:rsidR="00000000" w:rsidDel="00000000" w:rsidP="00000000" w:rsidRDefault="00000000" w:rsidRPr="00000000" w14:paraId="000000DF">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write independently,</w:t>
            </w:r>
          </w:p>
          <w:p w:rsidR="00000000" w:rsidDel="00000000" w:rsidP="00000000" w:rsidRDefault="00000000" w:rsidRPr="00000000" w14:paraId="000000E0">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discuss ideas with partners before writing,</w:t>
            </w:r>
          </w:p>
          <w:p w:rsidR="00000000" w:rsidDel="00000000" w:rsidP="00000000" w:rsidRDefault="00000000" w:rsidRPr="00000000" w14:paraId="000000E1">
            <w:pPr>
              <w:widowControl w:val="0"/>
              <w:numPr>
                <w:ilvl w:val="1"/>
                <w:numId w:val="3"/>
              </w:numPr>
              <w:spacing w:after="0" w:line="240" w:lineRule="auto"/>
              <w:ind w:left="1440" w:hanging="360"/>
              <w:rPr>
                <w:color w:val="000000"/>
                <w:u w:val="none"/>
              </w:rPr>
            </w:pPr>
            <w:r w:rsidDel="00000000" w:rsidR="00000000" w:rsidRPr="00000000">
              <w:rPr>
                <w:color w:val="000000"/>
                <w:rtl w:val="0"/>
              </w:rPr>
              <w:t xml:space="preserve">or verbally explain their amendment based on accessibility needs.</w:t>
            </w:r>
          </w:p>
          <w:p w:rsidR="00000000" w:rsidDel="00000000" w:rsidP="00000000" w:rsidRDefault="00000000" w:rsidRPr="00000000" w14:paraId="000000E2">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Circulate and provide support, conferencing, and feedback as students work.</w:t>
            </w:r>
          </w:p>
          <w:p w:rsidR="00000000" w:rsidDel="00000000" w:rsidP="00000000" w:rsidRDefault="00000000" w:rsidRPr="00000000" w14:paraId="000000E3">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Close the lesson by reinforcing that the Bill of Rights was created to protect natural rights and limit government power, while democratic societies continue to debate and expand protections for citizens over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E5">
      <w:pPr>
        <w:spacing w:after="0" w:line="276" w:lineRule="auto"/>
        <w:rPr>
          <w:color w:val="000000"/>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sectPr>
      <w:headerReference r:id="rId15" w:type="default"/>
      <w:footerReference r:id="rId16" w:type="default"/>
      <w:pgSz w:h="12240" w:w="15840" w:orient="landscape"/>
      <w:pgMar w:bottom="720" w:top="720" w:left="720" w:right="72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Sarah Harris" w:id="0" w:date="2026-06-22T12:38:51Z">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 a CRN partner</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B">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7">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education.cfr.org/teach/lesson-plan/forms-government-introduction" TargetMode="External"/><Relationship Id="rId10" Type="http://schemas.openxmlformats.org/officeDocument/2006/relationships/hyperlink" Target="https://www.archives.gov/founding-docs/bill-of-rights-transcript" TargetMode="External"/><Relationship Id="rId13" Type="http://schemas.openxmlformats.org/officeDocument/2006/relationships/hyperlink" Target="https://constructivedialogue.org/assets/Activity-Guide_-Foundations-Exchange.pdf" TargetMode="External"/><Relationship Id="rId12" Type="http://schemas.openxmlformats.org/officeDocument/2006/relationships/hyperlink" Target="https://constructivedialogue.org/assets/Activity-Guide_-Foundations-Exchange.pdf"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www.govinfo.gov/content/pkg/CDOC-116sdoc3/pdf/CDOC-116sdoc3.pdf" TargetMode="External"/><Relationship Id="rId15" Type="http://schemas.openxmlformats.org/officeDocument/2006/relationships/header" Target="header1.xml"/><Relationship Id="rId14" Type="http://schemas.openxmlformats.org/officeDocument/2006/relationships/hyperlink" Target="https://rendellcenter.org/wp-content/uploads/2022/12/MAGGIE-Lesson-7-Bill-of-Rights.pdf" TargetMode="External"/><Relationship Id="rId16"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ccss.ela-literacy.rh" TargetMode="External"/><Relationship Id="rId8" Type="http://schemas.openxmlformats.org/officeDocument/2006/relationships/hyperlink" Target="http://youtube.com/watch?v=kuxeahW3Lu0&amp;t=89"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